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E4" w:rsidRPr="00F943B7" w:rsidRDefault="004C3DE4" w:rsidP="00660C1E">
      <w:pPr>
        <w:pStyle w:val="ac"/>
        <w:spacing w:line="276" w:lineRule="auto"/>
        <w:rPr>
          <w:b/>
          <w:sz w:val="10"/>
          <w:szCs w:val="10"/>
        </w:rPr>
      </w:pPr>
    </w:p>
    <w:p w:rsidR="00885A76" w:rsidRPr="00F943B7" w:rsidRDefault="00660C1E" w:rsidP="004C3DE4">
      <w:pPr>
        <w:pStyle w:val="ac"/>
        <w:spacing w:line="276" w:lineRule="auto"/>
        <w:jc w:val="center"/>
        <w:rPr>
          <w:b/>
          <w:sz w:val="24"/>
          <w:szCs w:val="24"/>
        </w:rPr>
      </w:pPr>
      <w:r w:rsidRPr="00F943B7">
        <w:rPr>
          <w:rFonts w:ascii="Arial" w:hAnsi="Arial" w:cs="Arial"/>
          <w:b/>
          <w:sz w:val="24"/>
          <w:szCs w:val="24"/>
        </w:rPr>
        <w:t xml:space="preserve">ОЛ- 5 Опросный лист заказа технологической системы автомобильной </w:t>
      </w:r>
      <w:r w:rsidRPr="00F943B7">
        <w:rPr>
          <w:rFonts w:ascii="Arial" w:hAnsi="Arial" w:cs="Arial"/>
          <w:b/>
          <w:sz w:val="24"/>
          <w:szCs w:val="24"/>
        </w:rPr>
        <w:br/>
        <w:t>газозаправочной станции</w:t>
      </w:r>
    </w:p>
    <w:p w:rsidR="004C3DE4" w:rsidRPr="00F943B7" w:rsidRDefault="004C3DE4" w:rsidP="004C3DE4">
      <w:pPr>
        <w:pStyle w:val="ac"/>
        <w:spacing w:line="276" w:lineRule="auto"/>
        <w:jc w:val="center"/>
        <w:rPr>
          <w:b/>
          <w:sz w:val="4"/>
          <w:szCs w:val="4"/>
        </w:rPr>
      </w:pPr>
    </w:p>
    <w:tbl>
      <w:tblPr>
        <w:tblStyle w:val="a3"/>
        <w:tblW w:w="10348" w:type="dxa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843"/>
        <w:gridCol w:w="3389"/>
        <w:gridCol w:w="1714"/>
        <w:gridCol w:w="3402"/>
      </w:tblGrid>
      <w:tr w:rsidR="004C3DE4" w:rsidRPr="00257B9D" w:rsidTr="00F943B7">
        <w:trPr>
          <w:trHeight w:val="349"/>
        </w:trPr>
        <w:tc>
          <w:tcPr>
            <w:tcW w:w="1843" w:type="dxa"/>
            <w:vAlign w:val="bottom"/>
          </w:tcPr>
          <w:p w:rsidR="004C3DE4" w:rsidRPr="00257B9D" w:rsidRDefault="004C3DE4" w:rsidP="004C3DE4">
            <w:pPr>
              <w:rPr>
                <w:b/>
                <w:sz w:val="20"/>
                <w:szCs w:val="20"/>
              </w:rPr>
            </w:pPr>
            <w:r w:rsidRPr="00257B9D">
              <w:rPr>
                <w:b/>
                <w:sz w:val="20"/>
                <w:szCs w:val="20"/>
              </w:rPr>
              <w:t>Компания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89" w:type="dxa"/>
            <w:vAlign w:val="bottom"/>
          </w:tcPr>
          <w:p w:rsidR="004C3DE4" w:rsidRPr="00257B9D" w:rsidRDefault="004C3DE4" w:rsidP="004C3DE4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4C3DE4" w:rsidRPr="00257B9D" w:rsidRDefault="004C3DE4" w:rsidP="004C3DE4">
            <w:pPr>
              <w:rPr>
                <w:b/>
                <w:sz w:val="20"/>
                <w:szCs w:val="20"/>
              </w:rPr>
            </w:pPr>
            <w:r w:rsidRPr="00257B9D">
              <w:rPr>
                <w:b/>
                <w:sz w:val="20"/>
                <w:szCs w:val="20"/>
              </w:rPr>
              <w:t>Тел.:</w:t>
            </w:r>
          </w:p>
        </w:tc>
        <w:tc>
          <w:tcPr>
            <w:tcW w:w="3402" w:type="dxa"/>
            <w:vAlign w:val="bottom"/>
          </w:tcPr>
          <w:p w:rsidR="004C3DE4" w:rsidRPr="00257B9D" w:rsidRDefault="004C3DE4" w:rsidP="004C3DE4">
            <w:pPr>
              <w:rPr>
                <w:sz w:val="20"/>
                <w:szCs w:val="20"/>
              </w:rPr>
            </w:pPr>
          </w:p>
        </w:tc>
      </w:tr>
      <w:tr w:rsidR="004C3DE4" w:rsidRPr="00257B9D" w:rsidTr="00F943B7">
        <w:trPr>
          <w:trHeight w:val="349"/>
        </w:trPr>
        <w:tc>
          <w:tcPr>
            <w:tcW w:w="1843" w:type="dxa"/>
            <w:vAlign w:val="bottom"/>
          </w:tcPr>
          <w:p w:rsidR="004C3DE4" w:rsidRPr="00257B9D" w:rsidRDefault="004C3DE4" w:rsidP="004C3DE4">
            <w:pPr>
              <w:rPr>
                <w:b/>
                <w:sz w:val="20"/>
                <w:szCs w:val="20"/>
              </w:rPr>
            </w:pPr>
            <w:r w:rsidRPr="00257B9D">
              <w:rPr>
                <w:b/>
                <w:sz w:val="20"/>
                <w:szCs w:val="20"/>
              </w:rPr>
              <w:t>Контактное лицо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89" w:type="dxa"/>
            <w:vAlign w:val="bottom"/>
          </w:tcPr>
          <w:p w:rsidR="004C3DE4" w:rsidRPr="00257B9D" w:rsidRDefault="004C3DE4" w:rsidP="004C3DE4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4C3DE4" w:rsidRPr="00257B9D" w:rsidRDefault="004C3DE4" w:rsidP="004C3DE4">
            <w:pPr>
              <w:rPr>
                <w:b/>
                <w:sz w:val="20"/>
                <w:szCs w:val="20"/>
              </w:rPr>
            </w:pPr>
            <w:r w:rsidRPr="00257B9D">
              <w:rPr>
                <w:b/>
                <w:sz w:val="20"/>
                <w:szCs w:val="20"/>
                <w:lang w:val="en-US"/>
              </w:rPr>
              <w:t>E-mail</w:t>
            </w:r>
            <w:r w:rsidRPr="00257B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bottom"/>
          </w:tcPr>
          <w:p w:rsidR="004C3DE4" w:rsidRPr="00257B9D" w:rsidRDefault="004C3DE4" w:rsidP="004C3DE4">
            <w:pPr>
              <w:rPr>
                <w:sz w:val="20"/>
                <w:szCs w:val="20"/>
              </w:rPr>
            </w:pPr>
          </w:p>
        </w:tc>
      </w:tr>
      <w:tr w:rsidR="004C3DE4" w:rsidRPr="00257B9D" w:rsidTr="00F943B7">
        <w:trPr>
          <w:trHeight w:val="349"/>
        </w:trPr>
        <w:tc>
          <w:tcPr>
            <w:tcW w:w="1843" w:type="dxa"/>
            <w:vAlign w:val="bottom"/>
          </w:tcPr>
          <w:p w:rsidR="004C3DE4" w:rsidRPr="00257B9D" w:rsidRDefault="004C3DE4" w:rsidP="004C3DE4">
            <w:pPr>
              <w:rPr>
                <w:b/>
                <w:sz w:val="20"/>
                <w:szCs w:val="20"/>
              </w:rPr>
            </w:pPr>
            <w:r w:rsidRPr="00257B9D">
              <w:rPr>
                <w:b/>
                <w:sz w:val="20"/>
                <w:szCs w:val="20"/>
              </w:rPr>
              <w:t>Адрес объекта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89" w:type="dxa"/>
            <w:vAlign w:val="bottom"/>
          </w:tcPr>
          <w:p w:rsidR="004C3DE4" w:rsidRPr="00257B9D" w:rsidRDefault="004C3DE4" w:rsidP="004C3DE4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4C3DE4" w:rsidRPr="00257B9D" w:rsidRDefault="004C3DE4" w:rsidP="004C3DE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4C3DE4" w:rsidRPr="00257B9D" w:rsidRDefault="004C3DE4" w:rsidP="004C3DE4">
            <w:pPr>
              <w:rPr>
                <w:sz w:val="20"/>
                <w:szCs w:val="20"/>
              </w:rPr>
            </w:pPr>
          </w:p>
        </w:tc>
      </w:tr>
    </w:tbl>
    <w:p w:rsidR="00325F84" w:rsidRPr="006E3FE0" w:rsidRDefault="00325F84" w:rsidP="00325F84">
      <w:pPr>
        <w:pStyle w:val="ac"/>
        <w:rPr>
          <w:sz w:val="10"/>
          <w:szCs w:val="10"/>
        </w:rPr>
      </w:pPr>
    </w:p>
    <w:p w:rsidR="004C3DE4" w:rsidRDefault="004C3DE4" w:rsidP="00325F84">
      <w:pPr>
        <w:pStyle w:val="ac"/>
        <w:ind w:hanging="709"/>
        <w:rPr>
          <w:b/>
        </w:rPr>
      </w:pPr>
      <w:r w:rsidRPr="00325F84">
        <w:rPr>
          <w:b/>
        </w:rPr>
        <w:t>Резервуары</w:t>
      </w:r>
    </w:p>
    <w:p w:rsidR="006E3FE0" w:rsidRPr="006E3FE0" w:rsidRDefault="006E3FE0" w:rsidP="00325F84">
      <w:pPr>
        <w:pStyle w:val="ac"/>
        <w:ind w:hanging="709"/>
        <w:rPr>
          <w:b/>
          <w:sz w:val="10"/>
          <w:szCs w:val="10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/>
      </w:tblPr>
      <w:tblGrid>
        <w:gridCol w:w="4111"/>
        <w:gridCol w:w="6237"/>
      </w:tblGrid>
      <w:tr w:rsidR="00325F84" w:rsidTr="00D40CD2">
        <w:trPr>
          <w:trHeight w:val="510"/>
        </w:trPr>
        <w:tc>
          <w:tcPr>
            <w:tcW w:w="4111" w:type="dxa"/>
          </w:tcPr>
          <w:p w:rsidR="00325F84" w:rsidRDefault="00841F04" w:rsidP="00325F84">
            <w:pPr>
              <w:pStyle w:val="ac"/>
              <w:rPr>
                <w:b/>
              </w:rPr>
            </w:pPr>
            <w:bookmarkStart w:id="0" w:name="_GoBack"/>
            <w:bookmarkEnd w:id="0"/>
            <w:r w:rsidRPr="008745D3">
              <w:rPr>
                <w:sz w:val="20"/>
                <w:szCs w:val="20"/>
              </w:rPr>
              <w:t>1.1 Тип</w:t>
            </w:r>
            <w:r w:rsidR="00325F84" w:rsidRPr="008745D3">
              <w:rPr>
                <w:sz w:val="20"/>
                <w:szCs w:val="20"/>
              </w:rPr>
              <w:t xml:space="preserve"> резервуар</w:t>
            </w:r>
            <w:proofErr w:type="gramStart"/>
            <w:r w:rsidR="00325F84" w:rsidRPr="008745D3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="00325F84" w:rsidRPr="008745D3">
              <w:rPr>
                <w:sz w:val="20"/>
                <w:szCs w:val="20"/>
              </w:rPr>
              <w:t>ов</w:t>
            </w:r>
            <w:proofErr w:type="spellEnd"/>
            <w:r w:rsidR="00325F84" w:rsidRPr="008745D3">
              <w:rPr>
                <w:sz w:val="20"/>
                <w:szCs w:val="20"/>
              </w:rPr>
              <w:t>):</w:t>
            </w:r>
          </w:p>
        </w:tc>
        <w:tc>
          <w:tcPr>
            <w:tcW w:w="6237" w:type="dxa"/>
            <w:vAlign w:val="center"/>
          </w:tcPr>
          <w:p w:rsidR="00325F84" w:rsidRDefault="00713E77" w:rsidP="006E3FE0">
            <w:pPr>
              <w:pStyle w:val="ac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rect id="_x0000_s1331" style="position:absolute;margin-left:174.2pt;margin-top:4.85pt;width:7.95pt;height:7.15pt;z-index:251692032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30" style="position:absolute;margin-left:87.55pt;margin-top:4.7pt;width:7.95pt;height:7.15pt;z-index:251691008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29" style="position:absolute;margin-left:-.1pt;margin-top:4.7pt;width:7.95pt;height:7.15pt;z-index:251689984;mso-position-horizontal-relative:text;mso-position-vertical-relative:text" fillcolor="white [3212]" strokecolor="#7f7f7f [1612]"/>
              </w:pict>
            </w:r>
            <w:r w:rsidR="006E3FE0">
              <w:rPr>
                <w:sz w:val="20"/>
                <w:szCs w:val="20"/>
              </w:rPr>
              <w:t xml:space="preserve">      </w:t>
            </w:r>
            <w:r w:rsidR="006E3FE0" w:rsidRPr="008745D3">
              <w:rPr>
                <w:sz w:val="20"/>
                <w:szCs w:val="20"/>
              </w:rPr>
              <w:t xml:space="preserve">наземный    </w:t>
            </w:r>
            <w:r w:rsidR="006E3FE0">
              <w:rPr>
                <w:sz w:val="20"/>
                <w:szCs w:val="20"/>
              </w:rPr>
              <w:t xml:space="preserve">         </w:t>
            </w:r>
            <w:r w:rsidR="006E3FE0" w:rsidRPr="008745D3">
              <w:rPr>
                <w:sz w:val="20"/>
                <w:szCs w:val="20"/>
              </w:rPr>
              <w:t xml:space="preserve"> </w:t>
            </w:r>
            <w:r w:rsidR="006E3FE0">
              <w:rPr>
                <w:sz w:val="20"/>
                <w:szCs w:val="20"/>
              </w:rPr>
              <w:t xml:space="preserve">      подземный </w:t>
            </w:r>
            <w:r w:rsidR="006E3FE0" w:rsidRPr="008745D3">
              <w:rPr>
                <w:sz w:val="20"/>
                <w:szCs w:val="20"/>
              </w:rPr>
              <w:t xml:space="preserve">           </w:t>
            </w:r>
            <w:r w:rsidR="006E3FE0">
              <w:rPr>
                <w:sz w:val="20"/>
                <w:szCs w:val="20"/>
              </w:rPr>
              <w:t xml:space="preserve">    двустенный</w:t>
            </w:r>
          </w:p>
        </w:tc>
      </w:tr>
      <w:tr w:rsidR="00325F84" w:rsidTr="00D40CD2">
        <w:trPr>
          <w:trHeight w:val="510"/>
        </w:trPr>
        <w:tc>
          <w:tcPr>
            <w:tcW w:w="4111" w:type="dxa"/>
          </w:tcPr>
          <w:p w:rsidR="00325F84" w:rsidRDefault="00841F04" w:rsidP="00325F84">
            <w:pPr>
              <w:pStyle w:val="ac"/>
              <w:rPr>
                <w:b/>
              </w:rPr>
            </w:pPr>
            <w:r w:rsidRPr="008745D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8745D3">
              <w:rPr>
                <w:sz w:val="20"/>
                <w:szCs w:val="20"/>
              </w:rPr>
              <w:t xml:space="preserve"> Объем</w:t>
            </w:r>
            <w:r w:rsidR="00325F84" w:rsidRPr="008745D3">
              <w:rPr>
                <w:sz w:val="20"/>
                <w:szCs w:val="20"/>
              </w:rPr>
              <w:t xml:space="preserve"> резервуар</w:t>
            </w:r>
            <w:proofErr w:type="gramStart"/>
            <w:r w:rsidR="00325F84" w:rsidRPr="008745D3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="00325F84" w:rsidRPr="008745D3">
              <w:rPr>
                <w:sz w:val="20"/>
                <w:szCs w:val="20"/>
              </w:rPr>
              <w:t>ов</w:t>
            </w:r>
            <w:proofErr w:type="spellEnd"/>
            <w:r w:rsidR="00325F84" w:rsidRPr="008745D3">
              <w:rPr>
                <w:sz w:val="20"/>
                <w:szCs w:val="20"/>
              </w:rPr>
              <w:t xml:space="preserve">), </w:t>
            </w:r>
            <w:r w:rsidR="00325F84">
              <w:rPr>
                <w:sz w:val="20"/>
                <w:szCs w:val="20"/>
              </w:rPr>
              <w:t>(</w:t>
            </w:r>
            <w:r w:rsidR="00325F84" w:rsidRPr="008745D3">
              <w:rPr>
                <w:sz w:val="20"/>
                <w:szCs w:val="20"/>
              </w:rPr>
              <w:t>л</w:t>
            </w:r>
            <w:r w:rsidR="00325F84">
              <w:rPr>
                <w:sz w:val="20"/>
                <w:szCs w:val="20"/>
              </w:rPr>
              <w:t>) и к</w:t>
            </w:r>
            <w:r w:rsidR="000C5319">
              <w:rPr>
                <w:sz w:val="20"/>
                <w:szCs w:val="20"/>
              </w:rPr>
              <w:t>ол-</w:t>
            </w:r>
            <w:r w:rsidR="00325F84">
              <w:rPr>
                <w:sz w:val="20"/>
                <w:szCs w:val="20"/>
              </w:rPr>
              <w:t>во (шт.)</w:t>
            </w:r>
            <w:r w:rsidR="00325F84" w:rsidRPr="008745D3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6E3FE0" w:rsidRPr="00DB4D9E" w:rsidRDefault="006E3FE0" w:rsidP="006E3FE0">
            <w:pPr>
              <w:pStyle w:val="ac"/>
              <w:spacing w:line="276" w:lineRule="auto"/>
              <w:jc w:val="center"/>
            </w:pPr>
            <w:r w:rsidRPr="00DB4D9E">
              <w:rPr>
                <w:color w:val="808080" w:themeColor="background1" w:themeShade="80"/>
              </w:rPr>
              <w:t>________________________</w:t>
            </w:r>
            <w:r>
              <w:rPr>
                <w:color w:val="808080" w:themeColor="background1" w:themeShade="80"/>
              </w:rPr>
              <w:t>______________</w:t>
            </w:r>
            <w:r w:rsidR="006D6FF1">
              <w:rPr>
                <w:color w:val="808080" w:themeColor="background1" w:themeShade="80"/>
              </w:rPr>
              <w:t xml:space="preserve">     _____________</w:t>
            </w:r>
          </w:p>
          <w:p w:rsidR="00325F84" w:rsidRPr="00F943B7" w:rsidRDefault="006D6FF1" w:rsidP="006E3FE0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F943B7">
              <w:rPr>
                <w:color w:val="808080" w:themeColor="background1" w:themeShade="80"/>
                <w:sz w:val="16"/>
                <w:szCs w:val="16"/>
              </w:rPr>
              <w:t xml:space="preserve">    </w:t>
            </w:r>
            <w:r w:rsidR="00F943B7">
              <w:rPr>
                <w:color w:val="808080" w:themeColor="background1" w:themeShade="80"/>
                <w:sz w:val="16"/>
                <w:szCs w:val="16"/>
              </w:rPr>
              <w:t xml:space="preserve">                           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6E3FE0" w:rsidRPr="00F943B7">
              <w:rPr>
                <w:color w:val="808080" w:themeColor="background1" w:themeShade="80"/>
                <w:sz w:val="16"/>
                <w:szCs w:val="16"/>
              </w:rPr>
              <w:t>(2,7 м³ - 50,0 м³)</w:t>
            </w:r>
            <w:r w:rsidR="00F943B7">
              <w:rPr>
                <w:color w:val="808080" w:themeColor="background1" w:themeShade="80"/>
                <w:sz w:val="16"/>
                <w:szCs w:val="16"/>
              </w:rPr>
              <w:t xml:space="preserve">                      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 xml:space="preserve">        </w:t>
            </w:r>
            <w:r w:rsidR="00F943B7">
              <w:rPr>
                <w:color w:val="808080" w:themeColor="background1" w:themeShade="80"/>
                <w:sz w:val="16"/>
                <w:szCs w:val="16"/>
              </w:rPr>
              <w:t xml:space="preserve">          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>(количество, шт.)</w:t>
            </w:r>
          </w:p>
        </w:tc>
      </w:tr>
      <w:tr w:rsidR="00325F84" w:rsidTr="00D40CD2">
        <w:trPr>
          <w:trHeight w:val="510"/>
        </w:trPr>
        <w:tc>
          <w:tcPr>
            <w:tcW w:w="4111" w:type="dxa"/>
          </w:tcPr>
          <w:p w:rsidR="00325F84" w:rsidRDefault="00325F84" w:rsidP="00325F84">
            <w:pPr>
              <w:pStyle w:val="ac"/>
              <w:rPr>
                <w:b/>
              </w:rPr>
            </w:pPr>
            <w:r>
              <w:rPr>
                <w:sz w:val="20"/>
                <w:szCs w:val="20"/>
              </w:rPr>
              <w:t>1.3</w:t>
            </w:r>
            <w:r w:rsidRPr="008745D3">
              <w:rPr>
                <w:sz w:val="20"/>
                <w:szCs w:val="20"/>
              </w:rPr>
              <w:t xml:space="preserve">  Наличие конструктивной теплоизоляции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6E3FE0" w:rsidRDefault="00713E77" w:rsidP="006B6AEA">
            <w:pPr>
              <w:spacing w:before="120" w:line="276" w:lineRule="auto"/>
              <w:rPr>
                <w:noProof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713E77">
              <w:rPr>
                <w:b/>
                <w:noProof/>
                <w:lang w:eastAsia="ru-RU"/>
              </w:rPr>
              <w:pict>
                <v:rect id="_x0000_s1333" style="position:absolute;margin-left:40.6pt;margin-top:9.5pt;width:7.95pt;height:7.15pt;z-index:251694080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lang w:eastAsia="ru-RU"/>
              </w:rPr>
              <w:pict>
                <v:rect id="_x0000_s1332" style="position:absolute;margin-left:-.1pt;margin-top:9.5pt;width:7.95pt;height:7.15pt;z-index:251693056;mso-position-horizontal-relative:text;mso-position-vertical-relative:text" fillcolor="white [3212]" strokecolor="#7f7f7f [1612]"/>
              </w:pict>
            </w:r>
            <w:r w:rsidR="006B6AEA">
              <w:rPr>
                <w:noProof/>
                <w:sz w:val="20"/>
                <w:szCs w:val="20"/>
                <w:lang w:eastAsia="ru-RU"/>
              </w:rPr>
              <w:t xml:space="preserve">        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 xml:space="preserve">да      </w: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 xml:space="preserve">     нет</w: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      </w:t>
            </w:r>
            <w:r w:rsidR="006E3FE0" w:rsidRPr="006525CA">
              <w:rPr>
                <w:noProof/>
                <w:color w:val="808080" w:themeColor="background1" w:themeShade="80"/>
                <w:sz w:val="20"/>
                <w:szCs w:val="20"/>
                <w:lang w:eastAsia="ru-RU"/>
              </w:rPr>
              <w:t>_________</w:t>
            </w:r>
            <w:r w:rsidR="006E3FE0">
              <w:rPr>
                <w:noProof/>
                <w:color w:val="808080" w:themeColor="background1" w:themeShade="80"/>
                <w:sz w:val="20"/>
                <w:szCs w:val="20"/>
                <w:lang w:eastAsia="ru-RU"/>
              </w:rPr>
              <w:t>_________________________</w:t>
            </w:r>
          </w:p>
          <w:p w:rsidR="00325F84" w:rsidRPr="00F943B7" w:rsidRDefault="006E3FE0" w:rsidP="006E3FE0">
            <w:pPr>
              <w:pStyle w:val="ac"/>
              <w:rPr>
                <w:b/>
                <w:sz w:val="16"/>
                <w:szCs w:val="16"/>
              </w:rPr>
            </w:pPr>
            <w:r w:rsidRPr="00F943B7"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</w:t>
            </w:r>
            <w:r w:rsidR="006B6AEA" w:rsidRPr="00F943B7">
              <w:rPr>
                <w:color w:val="808080" w:themeColor="background1" w:themeShade="80"/>
                <w:sz w:val="16"/>
                <w:szCs w:val="16"/>
              </w:rPr>
              <w:t xml:space="preserve">       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 xml:space="preserve"> (саркофаг, «термос»)</w:t>
            </w:r>
          </w:p>
        </w:tc>
      </w:tr>
      <w:tr w:rsidR="00325F84" w:rsidTr="00D40CD2">
        <w:trPr>
          <w:trHeight w:val="510"/>
        </w:trPr>
        <w:tc>
          <w:tcPr>
            <w:tcW w:w="4111" w:type="dxa"/>
          </w:tcPr>
          <w:p w:rsidR="00325F84" w:rsidRDefault="00841F04" w:rsidP="00325F84">
            <w:pPr>
              <w:pStyle w:val="ac"/>
              <w:rPr>
                <w:b/>
              </w:rPr>
            </w:pPr>
            <w:r w:rsidRPr="008745D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8745D3">
              <w:rPr>
                <w:sz w:val="20"/>
                <w:szCs w:val="20"/>
              </w:rPr>
              <w:t xml:space="preserve"> Система</w:t>
            </w:r>
            <w:r w:rsidR="00325F84" w:rsidRPr="008745D3">
              <w:rPr>
                <w:sz w:val="20"/>
                <w:szCs w:val="20"/>
              </w:rPr>
              <w:t xml:space="preserve"> «Свеча» для резервуар</w:t>
            </w:r>
            <w:proofErr w:type="gramStart"/>
            <w:r w:rsidR="00325F84" w:rsidRPr="008745D3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="00325F84" w:rsidRPr="008745D3">
              <w:rPr>
                <w:sz w:val="20"/>
                <w:szCs w:val="20"/>
              </w:rPr>
              <w:t>ов</w:t>
            </w:r>
            <w:proofErr w:type="spellEnd"/>
            <w:r w:rsidR="00325F84" w:rsidRPr="008745D3">
              <w:rPr>
                <w:sz w:val="20"/>
                <w:szCs w:val="20"/>
              </w:rPr>
              <w:t>):</w:t>
            </w:r>
          </w:p>
        </w:tc>
        <w:tc>
          <w:tcPr>
            <w:tcW w:w="6237" w:type="dxa"/>
            <w:vAlign w:val="center"/>
          </w:tcPr>
          <w:p w:rsidR="00325F84" w:rsidRDefault="00713E77" w:rsidP="006E3FE0">
            <w:pPr>
              <w:pStyle w:val="ac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rect id="_x0000_s1335" style="position:absolute;margin-left:40.7pt;margin-top:5pt;width:7.95pt;height:7.15pt;z-index:251696128;mso-position-horizontal-relative:text;mso-position-vertical-relative:text" fillcolor="white [3212]" strokecolor="#7f7f7f [1612]"/>
              </w:pict>
            </w:r>
            <w:r>
              <w:rPr>
                <w:b/>
                <w:noProof/>
                <w:lang w:eastAsia="ru-RU"/>
              </w:rPr>
              <w:pict>
                <v:rect id="_x0000_s1334" style="position:absolute;margin-left:-.2pt;margin-top:5.05pt;width:7.95pt;height:7.15pt;z-index:251695104;mso-position-horizontal-relative:text;mso-position-vertical-relative:text" fillcolor="white [3212]" strokecolor="#7f7f7f [1612]"/>
              </w:pic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     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 xml:space="preserve">да           </w:t>
            </w:r>
            <w:r w:rsidR="006B6AEA">
              <w:rPr>
                <w:noProof/>
                <w:sz w:val="20"/>
                <w:szCs w:val="20"/>
                <w:lang w:eastAsia="ru-RU"/>
              </w:rPr>
              <w:t xml:space="preserve">   </w: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>нет</w:t>
            </w:r>
          </w:p>
        </w:tc>
      </w:tr>
      <w:tr w:rsidR="00325F84" w:rsidTr="00D40CD2">
        <w:trPr>
          <w:trHeight w:val="731"/>
        </w:trPr>
        <w:tc>
          <w:tcPr>
            <w:tcW w:w="4111" w:type="dxa"/>
          </w:tcPr>
          <w:p w:rsidR="00325F84" w:rsidRDefault="00325F84" w:rsidP="00325F84">
            <w:pPr>
              <w:pStyle w:val="ac"/>
              <w:rPr>
                <w:b/>
              </w:rPr>
            </w:pPr>
            <w:r>
              <w:rPr>
                <w:sz w:val="20"/>
                <w:szCs w:val="20"/>
              </w:rPr>
              <w:t>1.5</w:t>
            </w:r>
            <w:r w:rsidRPr="008745D3">
              <w:rPr>
                <w:sz w:val="20"/>
                <w:szCs w:val="20"/>
              </w:rPr>
              <w:t xml:space="preserve">  Дополнительный штуцер с фланцем для установки электронного уровнемера:</w:t>
            </w:r>
          </w:p>
        </w:tc>
        <w:tc>
          <w:tcPr>
            <w:tcW w:w="6237" w:type="dxa"/>
            <w:vAlign w:val="center"/>
          </w:tcPr>
          <w:p w:rsidR="00325F84" w:rsidRDefault="00713E77" w:rsidP="006B6AEA">
            <w:pPr>
              <w:pStyle w:val="ac"/>
              <w:rPr>
                <w:b/>
              </w:rPr>
            </w:pP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39" style="position:absolute;margin-left:208.6pt;margin-top:4.65pt;width:7.95pt;height:7.15pt;z-index:251700224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38" style="position:absolute;margin-left:117pt;margin-top:4.95pt;width:7.95pt;height:7.15pt;z-index:251699200;mso-position-horizontal-relative:text;mso-position-vertical-relative:text" fillcolor="white [3212]" strokecolor="#7f7f7f [1612]"/>
              </w:pict>
            </w:r>
            <w:r>
              <w:rPr>
                <w:b/>
                <w:noProof/>
                <w:lang w:eastAsia="ru-RU"/>
              </w:rPr>
              <w:pict>
                <v:rect id="_x0000_s1337" style="position:absolute;margin-left:40.6pt;margin-top:4.95pt;width:7.95pt;height:7.15pt;z-index:251698176;mso-position-horizontal-relative:text;mso-position-vertical-relative:text" fillcolor="white [3212]" strokecolor="#7f7f7f [1612]"/>
              </w:pict>
            </w:r>
            <w:r>
              <w:rPr>
                <w:b/>
                <w:noProof/>
                <w:lang w:eastAsia="ru-RU"/>
              </w:rPr>
              <w:pict>
                <v:rect id="_x0000_s1336" style="position:absolute;margin-left:-.2pt;margin-top:4.95pt;width:7.95pt;height:7.15pt;z-index:251697152;mso-position-horizontal-relative:text;mso-position-vertical-relative:text" fillcolor="white [3212]" strokecolor="#7f7f7f [1612]"/>
              </w:pic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     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 xml:space="preserve">нет         </w: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 xml:space="preserve">ДУ50 «ПМП»           </w: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>ДУ100 «</w:t>
            </w:r>
            <w:r w:rsidR="006E3FE0" w:rsidRPr="008745D3">
              <w:rPr>
                <w:noProof/>
                <w:sz w:val="20"/>
                <w:szCs w:val="20"/>
                <w:lang w:val="en-US" w:eastAsia="ru-RU"/>
              </w:rPr>
              <w:t>OPW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 xml:space="preserve">»     </w:t>
            </w:r>
            <w:r w:rsidR="006E3FE0">
              <w:rPr>
                <w:noProof/>
                <w:sz w:val="20"/>
                <w:szCs w:val="20"/>
                <w:lang w:eastAsia="ru-RU"/>
              </w:rPr>
              <w:t xml:space="preserve">        </w:t>
            </w:r>
            <w:r w:rsidR="006E3FE0" w:rsidRPr="008745D3">
              <w:rPr>
                <w:noProof/>
                <w:sz w:val="20"/>
                <w:szCs w:val="20"/>
                <w:lang w:eastAsia="ru-RU"/>
              </w:rPr>
              <w:t>ДУ200 «Струна»</w:t>
            </w:r>
          </w:p>
        </w:tc>
      </w:tr>
      <w:tr w:rsidR="00325F84" w:rsidTr="00D40CD2">
        <w:trPr>
          <w:trHeight w:val="570"/>
        </w:trPr>
        <w:tc>
          <w:tcPr>
            <w:tcW w:w="4111" w:type="dxa"/>
          </w:tcPr>
          <w:p w:rsidR="00325F84" w:rsidRDefault="00325F84" w:rsidP="006E3FE0">
            <w:pPr>
              <w:spacing w:line="276" w:lineRule="auto"/>
              <w:rPr>
                <w:b/>
              </w:rPr>
            </w:pPr>
            <w:r w:rsidRPr="008745D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="006E3FE0">
              <w:rPr>
                <w:sz w:val="20"/>
                <w:szCs w:val="20"/>
              </w:rPr>
              <w:t xml:space="preserve">  Электронный уровнемер (</w:t>
            </w:r>
            <w:r w:rsidRPr="008745D3">
              <w:rPr>
                <w:sz w:val="20"/>
                <w:szCs w:val="20"/>
              </w:rPr>
              <w:t>наличие</w:t>
            </w:r>
            <w:r w:rsidR="006E3FE0">
              <w:rPr>
                <w:sz w:val="20"/>
                <w:szCs w:val="20"/>
              </w:rPr>
              <w:t>):</w:t>
            </w:r>
          </w:p>
        </w:tc>
        <w:tc>
          <w:tcPr>
            <w:tcW w:w="6237" w:type="dxa"/>
            <w:vAlign w:val="center"/>
          </w:tcPr>
          <w:p w:rsidR="006B6AEA" w:rsidRDefault="00713E77" w:rsidP="006B6AEA">
            <w:pPr>
              <w:tabs>
                <w:tab w:val="left" w:pos="277"/>
              </w:tabs>
              <w:spacing w:line="276" w:lineRule="auto"/>
              <w:rPr>
                <w:noProof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40" style="position:absolute;margin-left:0;margin-top:8pt;width:7.95pt;height:7.15pt;z-index:251701248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41" style="position:absolute;margin-left:40.8pt;margin-top:8.25pt;width:7.95pt;height:7.15pt;z-index:251702272;mso-position-horizontal-relative:text;mso-position-vertical-relative:text" fillcolor="white [3212]" strokecolor="#7f7f7f [1612]"/>
              </w:pict>
            </w:r>
            <w:r w:rsidR="006B6AEA">
              <w:rPr>
                <w:noProof/>
                <w:sz w:val="20"/>
                <w:szCs w:val="20"/>
                <w:lang w:eastAsia="ru-RU"/>
              </w:rPr>
              <w:t xml:space="preserve">          </w:t>
            </w:r>
            <w:r w:rsidR="006B6AEA" w:rsidRPr="008745D3">
              <w:rPr>
                <w:noProof/>
                <w:sz w:val="20"/>
                <w:szCs w:val="20"/>
                <w:lang w:eastAsia="ru-RU"/>
              </w:rPr>
              <w:t xml:space="preserve">да          </w:t>
            </w:r>
            <w:r w:rsidR="006B6AEA" w:rsidRPr="006B6AEA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6B6AEA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6B6AEA" w:rsidRPr="008745D3">
              <w:rPr>
                <w:noProof/>
                <w:sz w:val="20"/>
                <w:szCs w:val="20"/>
                <w:lang w:eastAsia="ru-RU"/>
              </w:rPr>
              <w:t>нет</w:t>
            </w:r>
            <w:r w:rsidR="006B6AEA">
              <w:rPr>
                <w:noProof/>
                <w:sz w:val="20"/>
                <w:szCs w:val="20"/>
                <w:lang w:eastAsia="ru-RU"/>
              </w:rPr>
              <w:t xml:space="preserve">        </w:t>
            </w:r>
            <w:r w:rsidR="006B6AEA" w:rsidRPr="006B6AEA">
              <w:rPr>
                <w:noProof/>
                <w:color w:val="808080" w:themeColor="background1" w:themeShade="80"/>
                <w:sz w:val="20"/>
                <w:szCs w:val="20"/>
                <w:lang w:eastAsia="ru-RU"/>
              </w:rPr>
              <w:t>_____________________</w:t>
            </w:r>
            <w:r w:rsidR="006B6AEA">
              <w:rPr>
                <w:noProof/>
                <w:color w:val="808080" w:themeColor="background1" w:themeShade="80"/>
                <w:sz w:val="20"/>
                <w:szCs w:val="20"/>
                <w:lang w:eastAsia="ru-RU"/>
              </w:rPr>
              <w:t>_______</w:t>
            </w:r>
            <w:r w:rsidR="006B6AEA" w:rsidRPr="006B6AEA">
              <w:rPr>
                <w:noProof/>
                <w:color w:val="808080" w:themeColor="background1" w:themeShade="80"/>
                <w:sz w:val="20"/>
                <w:szCs w:val="20"/>
                <w:lang w:eastAsia="ru-RU"/>
              </w:rPr>
              <w:t>_______</w:t>
            </w:r>
          </w:p>
          <w:p w:rsidR="00325F84" w:rsidRPr="00F943B7" w:rsidRDefault="006B6AEA" w:rsidP="006B6AEA">
            <w:pPr>
              <w:pStyle w:val="ac"/>
              <w:rPr>
                <w:b/>
                <w:sz w:val="16"/>
                <w:szCs w:val="16"/>
              </w:rPr>
            </w:pPr>
            <w:r w:rsidRPr="00F943B7">
              <w:rPr>
                <w:noProof/>
                <w:sz w:val="16"/>
                <w:szCs w:val="16"/>
                <w:lang w:eastAsia="ru-RU"/>
              </w:rPr>
              <w:t xml:space="preserve">                                                                                         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>тип (если известен)</w:t>
            </w:r>
          </w:p>
        </w:tc>
      </w:tr>
      <w:tr w:rsidR="006D6FF1" w:rsidTr="00D40CD2">
        <w:trPr>
          <w:trHeight w:val="570"/>
        </w:trPr>
        <w:tc>
          <w:tcPr>
            <w:tcW w:w="4111" w:type="dxa"/>
          </w:tcPr>
          <w:p w:rsidR="006D6FF1" w:rsidRPr="008745D3" w:rsidRDefault="006D6FF1" w:rsidP="006E3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Модульное исполнение:</w:t>
            </w:r>
          </w:p>
        </w:tc>
        <w:tc>
          <w:tcPr>
            <w:tcW w:w="6237" w:type="dxa"/>
            <w:vAlign w:val="center"/>
          </w:tcPr>
          <w:p w:rsidR="006D6FF1" w:rsidRPr="006D6FF1" w:rsidRDefault="00713E77" w:rsidP="006D6FF1">
            <w:pPr>
              <w:tabs>
                <w:tab w:val="left" w:pos="277"/>
              </w:tabs>
              <w:rPr>
                <w:noProof/>
                <w:sz w:val="20"/>
                <w:szCs w:val="20"/>
                <w:lang w:eastAsia="ru-RU"/>
              </w:rPr>
            </w:pP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71" style="position:absolute;margin-left:37.55pt;margin-top:1.05pt;width:7.95pt;height:7.15pt;z-index:251732992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70" style="position:absolute;margin-left:.2pt;margin-top:.85pt;width:7.95pt;height:7.15pt;z-index:251731968;mso-position-horizontal-relative:text;mso-position-vertical-relative:text" fillcolor="white [3212]" strokecolor="#7f7f7f [1612]"/>
              </w:pict>
            </w:r>
            <w:r w:rsidR="006D6FF1">
              <w:rPr>
                <w:b/>
                <w:noProof/>
                <w:sz w:val="20"/>
                <w:szCs w:val="20"/>
                <w:lang w:eastAsia="ru-RU"/>
              </w:rPr>
              <w:t xml:space="preserve">       </w:t>
            </w:r>
            <w:r w:rsidR="006D6FF1">
              <w:rPr>
                <w:noProof/>
                <w:sz w:val="20"/>
                <w:szCs w:val="20"/>
                <w:lang w:eastAsia="ru-RU"/>
              </w:rPr>
              <w:t>д</w:t>
            </w:r>
            <w:r w:rsidR="006D6FF1" w:rsidRPr="006D6FF1">
              <w:rPr>
                <w:noProof/>
                <w:sz w:val="20"/>
                <w:szCs w:val="20"/>
                <w:lang w:eastAsia="ru-RU"/>
              </w:rPr>
              <w:t>а</w:t>
            </w:r>
            <w:r w:rsidR="006D6FF1">
              <w:rPr>
                <w:noProof/>
                <w:sz w:val="20"/>
                <w:szCs w:val="20"/>
                <w:lang w:eastAsia="ru-RU"/>
              </w:rPr>
              <w:t xml:space="preserve">              нет</w:t>
            </w:r>
          </w:p>
        </w:tc>
      </w:tr>
    </w:tbl>
    <w:p w:rsidR="006B6AEA" w:rsidRPr="006B6AEA" w:rsidRDefault="006B6AEA" w:rsidP="006B6AEA">
      <w:pPr>
        <w:pStyle w:val="ac"/>
        <w:rPr>
          <w:sz w:val="10"/>
          <w:szCs w:val="10"/>
        </w:rPr>
      </w:pPr>
    </w:p>
    <w:p w:rsidR="006B6AEA" w:rsidRDefault="006B6AEA" w:rsidP="006B6AEA">
      <w:pPr>
        <w:pStyle w:val="ac"/>
        <w:ind w:hanging="709"/>
        <w:rPr>
          <w:b/>
        </w:rPr>
      </w:pPr>
      <w:r w:rsidRPr="006B6AEA">
        <w:rPr>
          <w:b/>
        </w:rPr>
        <w:t xml:space="preserve">Насосный агрегат </w:t>
      </w:r>
    </w:p>
    <w:p w:rsidR="006B6AEA" w:rsidRPr="006B6AEA" w:rsidRDefault="006B6AEA" w:rsidP="006B6AEA">
      <w:pPr>
        <w:pStyle w:val="ac"/>
        <w:ind w:hanging="709"/>
        <w:rPr>
          <w:b/>
          <w:sz w:val="10"/>
          <w:szCs w:val="10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/>
      </w:tblPr>
      <w:tblGrid>
        <w:gridCol w:w="4111"/>
        <w:gridCol w:w="6237"/>
      </w:tblGrid>
      <w:tr w:rsidR="006B6AEA" w:rsidRPr="00885A76" w:rsidTr="00885A76">
        <w:trPr>
          <w:trHeight w:val="574"/>
        </w:trPr>
        <w:tc>
          <w:tcPr>
            <w:tcW w:w="4111" w:type="dxa"/>
          </w:tcPr>
          <w:p w:rsidR="006B6AEA" w:rsidRDefault="006B6AEA" w:rsidP="00325F84">
            <w:pPr>
              <w:pStyle w:val="ac"/>
              <w:rPr>
                <w:b/>
              </w:rPr>
            </w:pPr>
            <w:r>
              <w:rPr>
                <w:sz w:val="20"/>
                <w:szCs w:val="20"/>
              </w:rPr>
              <w:t>2</w:t>
            </w:r>
            <w:r w:rsidRPr="0079343D">
              <w:rPr>
                <w:sz w:val="20"/>
                <w:szCs w:val="20"/>
              </w:rPr>
              <w:t>.1  Тип заправочного насоса:</w:t>
            </w:r>
          </w:p>
        </w:tc>
        <w:tc>
          <w:tcPr>
            <w:tcW w:w="6237" w:type="dxa"/>
            <w:vAlign w:val="center"/>
          </w:tcPr>
          <w:p w:rsidR="00885A76" w:rsidRPr="00D40CD2" w:rsidRDefault="00713E77" w:rsidP="00885A76">
            <w:pPr>
              <w:pStyle w:val="ac"/>
              <w:rPr>
                <w:sz w:val="20"/>
                <w:szCs w:val="20"/>
                <w:lang w:val="en-US"/>
              </w:rPr>
            </w:pP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72" style="position:absolute;margin-left:192.85pt;margin-top:2.2pt;width:7.95pt;height:7.15pt;z-index:251734016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43" style="position:absolute;margin-left:87.55pt;margin-top:2.65pt;width:7.95pt;height:7.15pt;z-index:251704320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42" style="position:absolute;margin-left:3.85pt;margin-top:2.65pt;width:7.95pt;height:7.15pt;z-index:251703296;mso-position-horizontal-relative:text;mso-position-vertical-relative:text" fillcolor="white [3212]" strokecolor="#7f7f7f [1612]"/>
              </w:pict>
            </w:r>
            <w:r w:rsidR="002061E5" w:rsidRPr="00D40CD2">
              <w:rPr>
                <w:sz w:val="20"/>
                <w:szCs w:val="20"/>
                <w:lang w:val="en-US"/>
              </w:rPr>
              <w:t xml:space="preserve">         </w:t>
            </w:r>
            <w:r w:rsidR="002061E5">
              <w:rPr>
                <w:sz w:val="20"/>
                <w:szCs w:val="20"/>
                <w:lang w:val="en-US"/>
              </w:rPr>
              <w:t>FAS</w:t>
            </w:r>
            <w:r w:rsidR="002061E5" w:rsidRPr="00D40CD2">
              <w:rPr>
                <w:sz w:val="20"/>
                <w:szCs w:val="20"/>
                <w:lang w:val="en-US"/>
              </w:rPr>
              <w:t xml:space="preserve"> </w:t>
            </w:r>
            <w:r w:rsidR="002061E5" w:rsidRPr="0079343D">
              <w:rPr>
                <w:sz w:val="20"/>
                <w:szCs w:val="20"/>
                <w:lang w:val="en-US"/>
              </w:rPr>
              <w:t>NZ</w:t>
            </w:r>
            <w:r w:rsidR="002061E5" w:rsidRPr="00D40CD2">
              <w:rPr>
                <w:sz w:val="20"/>
                <w:szCs w:val="20"/>
                <w:lang w:val="en-US"/>
              </w:rPr>
              <w:t xml:space="preserve"> 36-8              </w:t>
            </w:r>
            <w:proofErr w:type="spellStart"/>
            <w:r w:rsidR="002061E5" w:rsidRPr="0079343D">
              <w:rPr>
                <w:sz w:val="20"/>
                <w:szCs w:val="20"/>
                <w:lang w:val="en-US"/>
              </w:rPr>
              <w:t>Corken</w:t>
            </w:r>
            <w:proofErr w:type="spellEnd"/>
            <w:r w:rsidR="002061E5" w:rsidRPr="00D40CD2">
              <w:rPr>
                <w:sz w:val="20"/>
                <w:szCs w:val="20"/>
                <w:lang w:val="en-US"/>
              </w:rPr>
              <w:t xml:space="preserve"> </w:t>
            </w:r>
            <w:r w:rsidR="002061E5" w:rsidRPr="0079343D">
              <w:rPr>
                <w:sz w:val="20"/>
                <w:szCs w:val="20"/>
                <w:lang w:val="en-US"/>
              </w:rPr>
              <w:t>FD</w:t>
            </w:r>
            <w:r w:rsidR="002061E5" w:rsidRPr="00D40CD2">
              <w:rPr>
                <w:sz w:val="20"/>
                <w:szCs w:val="20"/>
                <w:lang w:val="en-US"/>
              </w:rPr>
              <w:t xml:space="preserve">-150     </w:t>
            </w:r>
            <w:r w:rsidR="00D40CD2" w:rsidRPr="00D40CD2">
              <w:rPr>
                <w:sz w:val="20"/>
                <w:szCs w:val="20"/>
                <w:lang w:val="en-US"/>
              </w:rPr>
              <w:t xml:space="preserve">                 </w:t>
            </w:r>
            <w:proofErr w:type="spellStart"/>
            <w:r w:rsidR="00D40CD2" w:rsidRPr="0079343D">
              <w:rPr>
                <w:sz w:val="20"/>
                <w:szCs w:val="20"/>
                <w:lang w:val="en-US"/>
              </w:rPr>
              <w:t>Corken</w:t>
            </w:r>
            <w:proofErr w:type="spellEnd"/>
            <w:r w:rsidR="00D40CD2" w:rsidRPr="00D40CD2">
              <w:rPr>
                <w:sz w:val="20"/>
                <w:szCs w:val="20"/>
                <w:lang w:val="en-US"/>
              </w:rPr>
              <w:t xml:space="preserve"> </w:t>
            </w:r>
            <w:r w:rsidR="00D40CD2">
              <w:rPr>
                <w:sz w:val="20"/>
                <w:szCs w:val="20"/>
                <w:lang w:val="en-US"/>
              </w:rPr>
              <w:t>Z</w:t>
            </w:r>
            <w:r w:rsidR="00D40CD2" w:rsidRPr="00D40CD2">
              <w:rPr>
                <w:sz w:val="20"/>
                <w:szCs w:val="20"/>
                <w:lang w:val="en-US"/>
              </w:rPr>
              <w:t>-</w:t>
            </w:r>
            <w:r w:rsidR="00D40CD2">
              <w:rPr>
                <w:sz w:val="20"/>
                <w:szCs w:val="20"/>
                <w:lang w:val="en-US"/>
              </w:rPr>
              <w:t>2000</w:t>
            </w:r>
          </w:p>
          <w:p w:rsidR="00D40CD2" w:rsidRPr="00F943B7" w:rsidRDefault="00885A76" w:rsidP="00D40CD2">
            <w:pPr>
              <w:pStyle w:val="ac"/>
              <w:tabs>
                <w:tab w:val="left" w:pos="1995"/>
              </w:tabs>
              <w:rPr>
                <w:color w:val="808080" w:themeColor="background1" w:themeShade="80"/>
                <w:sz w:val="16"/>
                <w:szCs w:val="16"/>
              </w:rPr>
            </w:pPr>
            <w:r w:rsidRPr="00F943B7">
              <w:rPr>
                <w:sz w:val="20"/>
                <w:szCs w:val="20"/>
                <w:lang w:val="en-US"/>
              </w:rPr>
              <w:t xml:space="preserve">          </w:t>
            </w:r>
            <w:proofErr w:type="gramStart"/>
            <w:r w:rsidRPr="00F943B7">
              <w:rPr>
                <w:color w:val="808080" w:themeColor="background1" w:themeShade="80"/>
                <w:sz w:val="16"/>
                <w:szCs w:val="16"/>
              </w:rPr>
              <w:t>(до 100 л/мин)</w:t>
            </w:r>
            <w:r w:rsidR="002061E5" w:rsidRPr="00F943B7">
              <w:rPr>
                <w:color w:val="808080" w:themeColor="background1" w:themeShade="80"/>
                <w:sz w:val="16"/>
                <w:szCs w:val="16"/>
              </w:rPr>
              <w:t xml:space="preserve">     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ab/>
            </w:r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 xml:space="preserve"> (до 90 л/мин)</w:t>
            </w:r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 xml:space="preserve">          </w:t>
            </w:r>
            <w:r w:rsidR="00F943B7" w:rsidRPr="00F943B7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 xml:space="preserve">    (доп. насосный агрегат для </w:t>
            </w:r>
            <w:proofErr w:type="gramEnd"/>
          </w:p>
          <w:p w:rsidR="006B6AEA" w:rsidRPr="00D40CD2" w:rsidRDefault="00D40CD2" w:rsidP="00D40CD2">
            <w:pPr>
              <w:pStyle w:val="ac"/>
              <w:tabs>
                <w:tab w:val="left" w:pos="1995"/>
              </w:tabs>
              <w:rPr>
                <w:b/>
                <w:color w:val="808080" w:themeColor="background1" w:themeShade="80"/>
                <w:sz w:val="14"/>
                <w:szCs w:val="14"/>
              </w:rPr>
            </w:pPr>
            <w:r w:rsidRPr="00F943B7"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F943B7" w:rsidRPr="00F943B7">
              <w:rPr>
                <w:color w:val="808080" w:themeColor="background1" w:themeShade="80"/>
                <w:sz w:val="16"/>
                <w:szCs w:val="16"/>
              </w:rPr>
              <w:t xml:space="preserve">       наполнения резервуаров, 220 л</w:t>
            </w:r>
            <w:r w:rsidRPr="00F943B7">
              <w:rPr>
                <w:color w:val="808080" w:themeColor="background1" w:themeShade="80"/>
                <w:sz w:val="16"/>
                <w:szCs w:val="16"/>
              </w:rPr>
              <w:t>/мин)</w:t>
            </w:r>
            <w:r>
              <w:rPr>
                <w:b/>
                <w:color w:val="808080" w:themeColor="background1" w:themeShade="80"/>
                <w:sz w:val="14"/>
                <w:szCs w:val="14"/>
              </w:rPr>
              <w:t xml:space="preserve">              </w:t>
            </w:r>
          </w:p>
        </w:tc>
      </w:tr>
    </w:tbl>
    <w:p w:rsidR="00325F84" w:rsidRPr="002061E5" w:rsidRDefault="00325F84" w:rsidP="00325F84">
      <w:pPr>
        <w:pStyle w:val="ac"/>
        <w:ind w:hanging="709"/>
        <w:rPr>
          <w:b/>
          <w:sz w:val="10"/>
          <w:szCs w:val="10"/>
        </w:rPr>
      </w:pPr>
    </w:p>
    <w:p w:rsidR="002061E5" w:rsidRDefault="002061E5" w:rsidP="002061E5">
      <w:pPr>
        <w:pStyle w:val="ac"/>
        <w:ind w:hanging="709"/>
        <w:rPr>
          <w:b/>
        </w:rPr>
      </w:pPr>
      <w:r w:rsidRPr="002061E5">
        <w:rPr>
          <w:b/>
        </w:rPr>
        <w:t>Топливораздаточная колонка</w:t>
      </w:r>
    </w:p>
    <w:p w:rsidR="002061E5" w:rsidRPr="002061E5" w:rsidRDefault="002061E5" w:rsidP="002061E5">
      <w:pPr>
        <w:pStyle w:val="ac"/>
        <w:ind w:hanging="709"/>
        <w:rPr>
          <w:b/>
          <w:sz w:val="10"/>
          <w:szCs w:val="10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/>
      </w:tblPr>
      <w:tblGrid>
        <w:gridCol w:w="4111"/>
        <w:gridCol w:w="6237"/>
      </w:tblGrid>
      <w:tr w:rsidR="002061E5" w:rsidRPr="002061E5" w:rsidTr="000C5319">
        <w:trPr>
          <w:trHeight w:val="875"/>
        </w:trPr>
        <w:tc>
          <w:tcPr>
            <w:tcW w:w="4111" w:type="dxa"/>
          </w:tcPr>
          <w:p w:rsidR="002061E5" w:rsidRPr="0066264F" w:rsidRDefault="002061E5" w:rsidP="0066264F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343D">
              <w:rPr>
                <w:sz w:val="20"/>
                <w:szCs w:val="20"/>
              </w:rPr>
              <w:t>.1. Тип топливораздаточной колонки:</w:t>
            </w:r>
          </w:p>
        </w:tc>
        <w:tc>
          <w:tcPr>
            <w:tcW w:w="6237" w:type="dxa"/>
            <w:vAlign w:val="center"/>
          </w:tcPr>
          <w:p w:rsidR="0066264F" w:rsidRPr="00D53B19" w:rsidRDefault="00713E77" w:rsidP="0066264F">
            <w:pPr>
              <w:tabs>
                <w:tab w:val="left" w:pos="32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351" style="position:absolute;margin-left:168.2pt;margin-top:4.7pt;width:7.7pt;height:7.15pt;z-index:251712512;mso-position-horizontal-relative:text;mso-position-vertical-relative:text" strokecolor="#7f7f7f [1612]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349" style="position:absolute;margin-left:3.95pt;margin-top:4.8pt;width:7.95pt;height:7.15pt;z-index:251710464;mso-position-horizontal-relative:text;mso-position-vertical-relative:text" fillcolor="white [3212]" strokecolor="#7f7f7f [1612]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350" style="position:absolute;margin-left:83.45pt;margin-top:4.9pt;width:7.95pt;height:7.15pt;z-index:251711488;mso-position-horizontal-relative:text;mso-position-vertical-relative:text" fillcolor="white [3212]" strokecolor="#7f7f7f [1612]"/>
              </w:pict>
            </w:r>
            <w:r w:rsidR="0066264F">
              <w:rPr>
                <w:sz w:val="20"/>
                <w:szCs w:val="20"/>
              </w:rPr>
              <w:t xml:space="preserve">          </w:t>
            </w:r>
            <w:r w:rsidR="0066264F" w:rsidRPr="0079343D">
              <w:rPr>
                <w:sz w:val="20"/>
                <w:szCs w:val="20"/>
              </w:rPr>
              <w:t>без</w:t>
            </w:r>
            <w:r w:rsidR="0066264F" w:rsidRPr="00D53B19">
              <w:rPr>
                <w:sz w:val="20"/>
                <w:szCs w:val="20"/>
              </w:rPr>
              <w:t xml:space="preserve"> </w:t>
            </w:r>
            <w:r w:rsidR="0066264F" w:rsidRPr="0079343D">
              <w:rPr>
                <w:sz w:val="20"/>
                <w:szCs w:val="20"/>
              </w:rPr>
              <w:t>колонки</w:t>
            </w:r>
            <w:r w:rsidR="0066264F" w:rsidRPr="00D53B19">
              <w:rPr>
                <w:sz w:val="20"/>
                <w:szCs w:val="20"/>
              </w:rPr>
              <w:t xml:space="preserve">            </w:t>
            </w:r>
            <w:r w:rsidR="0066264F">
              <w:rPr>
                <w:sz w:val="20"/>
                <w:szCs w:val="20"/>
                <w:lang w:val="en-US"/>
              </w:rPr>
              <w:t>FAS</w:t>
            </w:r>
            <w:r w:rsidR="0066264F" w:rsidRPr="00D53B19">
              <w:rPr>
                <w:sz w:val="20"/>
                <w:szCs w:val="20"/>
              </w:rPr>
              <w:t xml:space="preserve">-120 </w:t>
            </w:r>
            <w:r w:rsidR="0066264F">
              <w:rPr>
                <w:sz w:val="20"/>
                <w:szCs w:val="20"/>
                <w:lang w:val="en-US"/>
              </w:rPr>
              <w:t>E</w:t>
            </w:r>
            <w:r w:rsidR="0066264F" w:rsidRPr="00D53B19">
              <w:rPr>
                <w:sz w:val="20"/>
                <w:szCs w:val="20"/>
              </w:rPr>
              <w:t xml:space="preserve">  </w:t>
            </w:r>
            <w:r w:rsidR="0066264F">
              <w:rPr>
                <w:sz w:val="20"/>
                <w:szCs w:val="20"/>
              </w:rPr>
              <w:t xml:space="preserve">            </w:t>
            </w:r>
            <w:r w:rsidR="0066264F" w:rsidRPr="00D53B19">
              <w:rPr>
                <w:sz w:val="20"/>
                <w:szCs w:val="20"/>
              </w:rPr>
              <w:t xml:space="preserve">     </w:t>
            </w:r>
            <w:r w:rsidR="0066264F">
              <w:rPr>
                <w:sz w:val="20"/>
                <w:szCs w:val="20"/>
                <w:lang w:val="en-US"/>
              </w:rPr>
              <w:t>FAS</w:t>
            </w:r>
            <w:r w:rsidR="0066264F" w:rsidRPr="00D53B19">
              <w:rPr>
                <w:sz w:val="20"/>
                <w:szCs w:val="20"/>
              </w:rPr>
              <w:t xml:space="preserve">-220 </w:t>
            </w:r>
            <w:r w:rsidR="0066264F">
              <w:rPr>
                <w:sz w:val="20"/>
                <w:szCs w:val="20"/>
                <w:lang w:val="en-US"/>
              </w:rPr>
              <w:t>HM</w:t>
            </w:r>
            <w:r w:rsidR="0066264F" w:rsidRPr="00D53B19">
              <w:rPr>
                <w:sz w:val="20"/>
                <w:szCs w:val="20"/>
              </w:rPr>
              <w:t xml:space="preserve">                               </w:t>
            </w:r>
          </w:p>
          <w:p w:rsidR="0066264F" w:rsidRDefault="00713E77" w:rsidP="0066264F">
            <w:pPr>
              <w:pStyle w:val="ac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348" style="position:absolute;margin-left:83.8pt;margin-top:2.35pt;width:7.7pt;height:7.15pt;z-index:251709440" strokecolor="#7f7f7f [1612]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347" style="position:absolute;margin-left:168.1pt;margin-top:2.45pt;width:7.7pt;height:7.15pt;z-index:251708416" strokecolor="#7f7f7f [1612]"/>
              </w:pict>
            </w:r>
            <w:r w:rsidR="0066264F" w:rsidRPr="00D53B19">
              <w:rPr>
                <w:sz w:val="20"/>
                <w:szCs w:val="20"/>
              </w:rPr>
              <w:t xml:space="preserve">    </w:t>
            </w:r>
            <w:r w:rsidR="0066264F" w:rsidRPr="0066264F">
              <w:rPr>
                <w:color w:val="808080" w:themeColor="background1" w:themeShade="80"/>
                <w:sz w:val="20"/>
                <w:szCs w:val="20"/>
              </w:rPr>
              <w:t xml:space="preserve"> ____________ </w:t>
            </w:r>
            <w:r w:rsidR="0066264F" w:rsidRPr="00D53B19">
              <w:rPr>
                <w:sz w:val="20"/>
                <w:szCs w:val="20"/>
              </w:rPr>
              <w:t xml:space="preserve">             </w:t>
            </w:r>
            <w:r w:rsidR="0066264F">
              <w:rPr>
                <w:sz w:val="20"/>
                <w:szCs w:val="20"/>
                <w:lang w:val="en-US"/>
              </w:rPr>
              <w:t>FAS</w:t>
            </w:r>
            <w:r w:rsidR="0066264F" w:rsidRPr="004C3DE4">
              <w:rPr>
                <w:sz w:val="20"/>
                <w:szCs w:val="20"/>
              </w:rPr>
              <w:t xml:space="preserve">-230 </w:t>
            </w:r>
            <w:r w:rsidR="0066264F">
              <w:rPr>
                <w:sz w:val="20"/>
                <w:szCs w:val="20"/>
                <w:lang w:val="en-US"/>
              </w:rPr>
              <w:t>HM</w:t>
            </w:r>
            <w:r w:rsidR="0066264F">
              <w:rPr>
                <w:sz w:val="20"/>
                <w:szCs w:val="20"/>
              </w:rPr>
              <w:t xml:space="preserve">               </w:t>
            </w:r>
            <w:r w:rsidR="0066264F">
              <w:rPr>
                <w:sz w:val="20"/>
                <w:szCs w:val="20"/>
                <w:lang w:val="en-US"/>
              </w:rPr>
              <w:t>FAS</w:t>
            </w:r>
            <w:r w:rsidR="0066264F" w:rsidRPr="004C3DE4">
              <w:rPr>
                <w:sz w:val="20"/>
                <w:szCs w:val="20"/>
              </w:rPr>
              <w:t xml:space="preserve">-220 </w:t>
            </w:r>
            <w:r w:rsidR="0066264F">
              <w:rPr>
                <w:sz w:val="20"/>
                <w:szCs w:val="20"/>
                <w:lang w:val="en-US"/>
              </w:rPr>
              <w:t>WM</w:t>
            </w:r>
            <w:r w:rsidR="0066264F" w:rsidRPr="004C3DE4">
              <w:rPr>
                <w:sz w:val="20"/>
                <w:szCs w:val="20"/>
              </w:rPr>
              <w:t xml:space="preserve">   </w:t>
            </w:r>
            <w:r w:rsidR="00D40CD2" w:rsidRPr="00D40CD2">
              <w:rPr>
                <w:color w:val="808080" w:themeColor="background1" w:themeShade="80"/>
                <w:sz w:val="20"/>
                <w:szCs w:val="20"/>
              </w:rPr>
              <w:t>__________</w:t>
            </w:r>
            <w:r w:rsidR="0066264F" w:rsidRPr="004C3DE4">
              <w:rPr>
                <w:sz w:val="20"/>
                <w:szCs w:val="20"/>
              </w:rPr>
              <w:t xml:space="preserve">      </w:t>
            </w:r>
          </w:p>
          <w:p w:rsidR="002061E5" w:rsidRPr="00F943B7" w:rsidRDefault="006A5A7C" w:rsidP="0066264F">
            <w:pPr>
              <w:pStyle w:val="ac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          </w:t>
            </w:r>
            <w:r w:rsidR="0066264F" w:rsidRPr="00F943B7">
              <w:rPr>
                <w:color w:val="808080" w:themeColor="background1" w:themeShade="80"/>
                <w:sz w:val="16"/>
                <w:szCs w:val="16"/>
              </w:rPr>
              <w:t xml:space="preserve"> (количество)</w:t>
            </w:r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 xml:space="preserve">              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    </w:t>
            </w:r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</w:t>
            </w:r>
            <w:r w:rsidR="00F943B7">
              <w:rPr>
                <w:color w:val="808080" w:themeColor="background1" w:themeShade="80"/>
                <w:sz w:val="16"/>
                <w:szCs w:val="16"/>
              </w:rPr>
              <w:t xml:space="preserve">          </w:t>
            </w:r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 xml:space="preserve">                       (</w:t>
            </w:r>
            <w:proofErr w:type="gramStart"/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>другая</w:t>
            </w:r>
            <w:proofErr w:type="gramEnd"/>
            <w:r w:rsidR="00D40CD2" w:rsidRPr="00F943B7">
              <w:rPr>
                <w:color w:val="808080" w:themeColor="background1" w:themeShade="80"/>
                <w:sz w:val="16"/>
                <w:szCs w:val="16"/>
              </w:rPr>
              <w:t xml:space="preserve"> ТРК)</w:t>
            </w:r>
          </w:p>
        </w:tc>
      </w:tr>
      <w:tr w:rsidR="002061E5" w:rsidRPr="002061E5" w:rsidTr="000C5319">
        <w:trPr>
          <w:trHeight w:val="454"/>
        </w:trPr>
        <w:tc>
          <w:tcPr>
            <w:tcW w:w="4111" w:type="dxa"/>
          </w:tcPr>
          <w:p w:rsidR="002061E5" w:rsidRPr="002061E5" w:rsidRDefault="002061E5" w:rsidP="0066264F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343D">
              <w:rPr>
                <w:sz w:val="20"/>
                <w:szCs w:val="20"/>
              </w:rPr>
              <w:t>.</w:t>
            </w:r>
            <w:r w:rsidR="006626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79343D">
              <w:rPr>
                <w:sz w:val="20"/>
                <w:szCs w:val="20"/>
              </w:rPr>
              <w:t xml:space="preserve"> Электромагнитный клапан:</w:t>
            </w:r>
          </w:p>
        </w:tc>
        <w:tc>
          <w:tcPr>
            <w:tcW w:w="6237" w:type="dxa"/>
            <w:vAlign w:val="center"/>
          </w:tcPr>
          <w:p w:rsidR="002061E5" w:rsidRPr="002061E5" w:rsidRDefault="00713E77" w:rsidP="0066264F">
            <w:pPr>
              <w:pStyle w:val="ac"/>
              <w:rPr>
                <w:b/>
                <w:sz w:val="20"/>
                <w:szCs w:val="20"/>
              </w:rPr>
            </w:pP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53" style="position:absolute;margin-left:83.9pt;margin-top:5.2pt;width:7.95pt;height:7.15pt;z-index:251714560;mso-position-horizontal-relative:text;mso-position-vertical-relative:text" fillcolor="white [3212]" strokecolor="#7f7f7f [1612]"/>
              </w:pict>
            </w: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52" style="position:absolute;margin-left:3.85pt;margin-top:5.4pt;width:7.95pt;height:7.15pt;z-index:251713536;mso-position-horizontal-relative:text;mso-position-vertical-relative:text" fillcolor="white [3212]" strokecolor="#7f7f7f [1612]"/>
              </w:pict>
            </w:r>
            <w:r w:rsidR="0066264F" w:rsidRPr="004C3DE4">
              <w:rPr>
                <w:sz w:val="20"/>
                <w:szCs w:val="20"/>
              </w:rPr>
              <w:t xml:space="preserve">       </w:t>
            </w:r>
            <w:r w:rsidR="0066264F">
              <w:rPr>
                <w:sz w:val="20"/>
                <w:szCs w:val="20"/>
              </w:rPr>
              <w:t xml:space="preserve">   стандартный          </w:t>
            </w:r>
            <w:r w:rsidR="0066264F" w:rsidRPr="0079343D">
              <w:rPr>
                <w:sz w:val="20"/>
                <w:szCs w:val="20"/>
              </w:rPr>
              <w:t>двухступенчатый</w:t>
            </w:r>
          </w:p>
        </w:tc>
      </w:tr>
      <w:tr w:rsidR="002061E5" w:rsidRPr="002061E5" w:rsidTr="000C5319">
        <w:trPr>
          <w:trHeight w:val="370"/>
        </w:trPr>
        <w:tc>
          <w:tcPr>
            <w:tcW w:w="4111" w:type="dxa"/>
          </w:tcPr>
          <w:p w:rsidR="002061E5" w:rsidRDefault="002061E5" w:rsidP="0066264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343D">
              <w:rPr>
                <w:sz w:val="20"/>
                <w:szCs w:val="20"/>
              </w:rPr>
              <w:t>.</w:t>
            </w:r>
            <w:r w:rsidR="006626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9343D">
              <w:rPr>
                <w:sz w:val="20"/>
                <w:szCs w:val="20"/>
              </w:rPr>
              <w:t xml:space="preserve"> Электрообогрев  электроники:</w:t>
            </w:r>
          </w:p>
        </w:tc>
        <w:tc>
          <w:tcPr>
            <w:tcW w:w="6237" w:type="dxa"/>
            <w:vAlign w:val="center"/>
          </w:tcPr>
          <w:p w:rsidR="002061E5" w:rsidRPr="002061E5" w:rsidRDefault="00713E77" w:rsidP="0066264F">
            <w:pPr>
              <w:pStyle w:val="ac"/>
              <w:rPr>
                <w:b/>
                <w:sz w:val="20"/>
                <w:szCs w:val="20"/>
              </w:rPr>
            </w:pP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55" style="position:absolute;margin-left:47.45pt;margin-top:5.9pt;width:7.95pt;height:7.15pt;z-index:251716608;mso-position-horizontal-relative:text;mso-position-vertical-relative:text" fillcolor="white [3212]" strokecolor="#7f7f7f [1612]"/>
              </w:pict>
            </w: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54" style="position:absolute;margin-left:3.95pt;margin-top:6.05pt;width:7.95pt;height:7.15pt;z-index:251715584;mso-position-horizontal-relative:text;mso-position-vertical-relative:text" fillcolor="white [3212]" strokecolor="#7f7f7f [1612]"/>
              </w:pict>
            </w:r>
            <w:r w:rsidR="0066264F" w:rsidRPr="004C3DE4">
              <w:rPr>
                <w:noProof/>
                <w:sz w:val="20"/>
                <w:szCs w:val="20"/>
                <w:lang w:eastAsia="ru-RU"/>
              </w:rPr>
              <w:t xml:space="preserve">          </w:t>
            </w:r>
            <w:r w:rsidR="0066264F">
              <w:rPr>
                <w:noProof/>
                <w:sz w:val="20"/>
                <w:szCs w:val="20"/>
                <w:lang w:eastAsia="ru-RU"/>
              </w:rPr>
              <w:t xml:space="preserve">да              </w:t>
            </w:r>
            <w:r w:rsidR="0066264F" w:rsidRPr="0079343D">
              <w:rPr>
                <w:noProof/>
                <w:sz w:val="20"/>
                <w:szCs w:val="20"/>
                <w:lang w:eastAsia="ru-RU"/>
              </w:rPr>
              <w:t>нет</w:t>
            </w:r>
          </w:p>
        </w:tc>
      </w:tr>
      <w:tr w:rsidR="002061E5" w:rsidRPr="002061E5" w:rsidTr="000C5319">
        <w:trPr>
          <w:trHeight w:val="454"/>
        </w:trPr>
        <w:tc>
          <w:tcPr>
            <w:tcW w:w="4111" w:type="dxa"/>
          </w:tcPr>
          <w:p w:rsidR="002061E5" w:rsidRDefault="002061E5" w:rsidP="0066264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343D">
              <w:rPr>
                <w:sz w:val="20"/>
                <w:szCs w:val="20"/>
              </w:rPr>
              <w:t>.</w:t>
            </w:r>
            <w:r w:rsidR="006626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9343D">
              <w:rPr>
                <w:sz w:val="20"/>
                <w:szCs w:val="20"/>
              </w:rPr>
              <w:t xml:space="preserve"> Расположение топливораздаточной колонки:</w:t>
            </w:r>
          </w:p>
        </w:tc>
        <w:tc>
          <w:tcPr>
            <w:tcW w:w="6237" w:type="dxa"/>
            <w:vAlign w:val="center"/>
          </w:tcPr>
          <w:p w:rsidR="002061E5" w:rsidRPr="002061E5" w:rsidRDefault="00713E77" w:rsidP="0066264F">
            <w:pPr>
              <w:pStyle w:val="ac"/>
              <w:rPr>
                <w:b/>
                <w:sz w:val="20"/>
                <w:szCs w:val="20"/>
              </w:rPr>
            </w:pP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57" style="position:absolute;margin-left:67.3pt;margin-top:4.55pt;width:7.95pt;height:7.15pt;z-index:251718656;mso-position-horizontal-relative:text;mso-position-vertical-relative:text" fillcolor="white [3212]" strokecolor="#7f7f7f [1612]"/>
              </w:pict>
            </w: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56" style="position:absolute;margin-left:3.95pt;margin-top:4.45pt;width:7.95pt;height:7.15pt;z-index:251717632;mso-position-horizontal-relative:text;mso-position-vertical-relative:text" fillcolor="white [3212]" strokecolor="#7f7f7f [1612]"/>
              </w:pict>
            </w:r>
            <w:r w:rsidR="0066264F">
              <w:rPr>
                <w:noProof/>
                <w:sz w:val="20"/>
                <w:szCs w:val="20"/>
                <w:lang w:eastAsia="ru-RU"/>
              </w:rPr>
              <w:t xml:space="preserve">         на раме           </w:t>
            </w:r>
            <w:r w:rsidR="0066264F" w:rsidRPr="0079343D">
              <w:rPr>
                <w:noProof/>
                <w:sz w:val="20"/>
                <w:szCs w:val="20"/>
                <w:lang w:eastAsia="ru-RU"/>
              </w:rPr>
              <w:t xml:space="preserve"> вне рамы</w:t>
            </w:r>
          </w:p>
        </w:tc>
      </w:tr>
      <w:tr w:rsidR="002061E5" w:rsidRPr="002061E5" w:rsidTr="000C5319">
        <w:trPr>
          <w:trHeight w:val="454"/>
        </w:trPr>
        <w:tc>
          <w:tcPr>
            <w:tcW w:w="4111" w:type="dxa"/>
          </w:tcPr>
          <w:p w:rsidR="002061E5" w:rsidRDefault="002061E5" w:rsidP="0066264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264F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</w:t>
            </w:r>
            <w:r w:rsidRPr="0079343D">
              <w:rPr>
                <w:sz w:val="20"/>
                <w:szCs w:val="20"/>
              </w:rPr>
              <w:t xml:space="preserve"> Механизм возврата шланга:</w:t>
            </w:r>
          </w:p>
        </w:tc>
        <w:tc>
          <w:tcPr>
            <w:tcW w:w="6237" w:type="dxa"/>
            <w:vAlign w:val="center"/>
          </w:tcPr>
          <w:p w:rsidR="002061E5" w:rsidRPr="002061E5" w:rsidRDefault="00713E77" w:rsidP="0066264F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rect id="_x0000_s1359" style="position:absolute;margin-left:48.85pt;margin-top:.5pt;width:7.95pt;height:7.15pt;z-index:251720704;mso-position-horizontal-relative:text;mso-position-vertical-relative:text" fillcolor="white [3212]" strokecolor="#7f7f7f [1612]"/>
              </w:pict>
            </w: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58" style="position:absolute;margin-left:4.25pt;margin-top:.25pt;width:7.95pt;height:7.15pt;z-index:251719680;mso-position-horizontal-relative:text;mso-position-vertical-relative:text" fillcolor="white [3212]" strokecolor="#7f7f7f [1612]"/>
              </w:pict>
            </w:r>
            <w:r w:rsidR="000F4EEB" w:rsidRPr="004C3DE4">
              <w:rPr>
                <w:noProof/>
                <w:sz w:val="20"/>
                <w:szCs w:val="20"/>
                <w:lang w:eastAsia="ru-RU"/>
              </w:rPr>
              <w:t xml:space="preserve">          </w:t>
            </w:r>
            <w:r w:rsidR="000F4EEB">
              <w:rPr>
                <w:noProof/>
                <w:sz w:val="20"/>
                <w:szCs w:val="20"/>
                <w:lang w:eastAsia="ru-RU"/>
              </w:rPr>
              <w:t xml:space="preserve">да              </w:t>
            </w:r>
            <w:r w:rsidR="000F4EEB" w:rsidRPr="0079343D">
              <w:rPr>
                <w:noProof/>
                <w:sz w:val="20"/>
                <w:szCs w:val="20"/>
                <w:lang w:eastAsia="ru-RU"/>
              </w:rPr>
              <w:t>нет</w:t>
            </w:r>
          </w:p>
        </w:tc>
      </w:tr>
    </w:tbl>
    <w:p w:rsidR="000F4EEB" w:rsidRDefault="000F4EEB" w:rsidP="006E3FE0">
      <w:pPr>
        <w:pStyle w:val="ac"/>
        <w:tabs>
          <w:tab w:val="left" w:pos="4125"/>
        </w:tabs>
        <w:spacing w:line="276" w:lineRule="auto"/>
        <w:jc w:val="both"/>
        <w:rPr>
          <w:b/>
          <w:sz w:val="10"/>
          <w:szCs w:val="10"/>
        </w:rPr>
      </w:pPr>
    </w:p>
    <w:p w:rsidR="000F4EEB" w:rsidRDefault="000F4EEB" w:rsidP="000F4EEB">
      <w:pPr>
        <w:pStyle w:val="ac"/>
        <w:tabs>
          <w:tab w:val="left" w:pos="4125"/>
        </w:tabs>
        <w:spacing w:line="276" w:lineRule="auto"/>
        <w:ind w:hanging="709"/>
        <w:jc w:val="both"/>
        <w:rPr>
          <w:rFonts w:cs="Arial"/>
          <w:b/>
        </w:rPr>
      </w:pPr>
      <w:r w:rsidRPr="0079343D">
        <w:rPr>
          <w:rFonts w:cs="Arial"/>
          <w:b/>
        </w:rPr>
        <w:t>Дополнительное оборудование</w:t>
      </w:r>
    </w:p>
    <w:p w:rsidR="000F4EEB" w:rsidRPr="00F943B7" w:rsidRDefault="006E3FE0" w:rsidP="000F4EEB">
      <w:pPr>
        <w:pStyle w:val="ac"/>
        <w:tabs>
          <w:tab w:val="left" w:pos="4125"/>
        </w:tabs>
        <w:spacing w:line="276" w:lineRule="auto"/>
        <w:ind w:hanging="709"/>
        <w:jc w:val="both"/>
        <w:rPr>
          <w:b/>
          <w:sz w:val="10"/>
          <w:szCs w:val="10"/>
        </w:rPr>
      </w:pPr>
      <w:r>
        <w:rPr>
          <w:b/>
          <w:sz w:val="20"/>
          <w:szCs w:val="20"/>
        </w:rPr>
        <w:tab/>
      </w: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/>
      </w:tblPr>
      <w:tblGrid>
        <w:gridCol w:w="4111"/>
        <w:gridCol w:w="6237"/>
      </w:tblGrid>
      <w:tr w:rsidR="000F4EEB" w:rsidTr="00B06547">
        <w:tc>
          <w:tcPr>
            <w:tcW w:w="4111" w:type="dxa"/>
          </w:tcPr>
          <w:p w:rsidR="000F4EEB" w:rsidRPr="0079343D" w:rsidRDefault="000F4EEB" w:rsidP="00195C71">
            <w:pPr>
              <w:spacing w:line="276" w:lineRule="auto"/>
              <w:rPr>
                <w:sz w:val="20"/>
                <w:szCs w:val="20"/>
              </w:rPr>
            </w:pPr>
            <w:r w:rsidRPr="0079343D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 </w:t>
            </w:r>
            <w:r w:rsidRPr="0079343D">
              <w:rPr>
                <w:sz w:val="20"/>
                <w:szCs w:val="20"/>
              </w:rPr>
              <w:t>Контроль «сухого хода»:</w:t>
            </w:r>
          </w:p>
          <w:p w:rsidR="000F4EEB" w:rsidRDefault="000F4EEB" w:rsidP="00195C71">
            <w:pPr>
              <w:spacing w:line="276" w:lineRule="auto"/>
              <w:rPr>
                <w:sz w:val="20"/>
                <w:szCs w:val="20"/>
              </w:rPr>
            </w:pPr>
            <w:r w:rsidRPr="0079343D">
              <w:rPr>
                <w:sz w:val="20"/>
                <w:szCs w:val="20"/>
              </w:rPr>
              <w:t>а) основной насос</w:t>
            </w:r>
            <w:r w:rsidR="000C5319">
              <w:rPr>
                <w:sz w:val="20"/>
                <w:szCs w:val="20"/>
              </w:rPr>
              <w:t xml:space="preserve">;  </w:t>
            </w:r>
            <w:r w:rsidRPr="0079343D">
              <w:rPr>
                <w:sz w:val="20"/>
                <w:szCs w:val="20"/>
              </w:rPr>
              <w:t>б) дополнительный насос</w:t>
            </w:r>
          </w:p>
          <w:p w:rsidR="00195C71" w:rsidRPr="00F943B7" w:rsidRDefault="00195C71" w:rsidP="000C5319">
            <w:pPr>
              <w:rPr>
                <w:b/>
                <w:sz w:val="10"/>
                <w:szCs w:val="10"/>
              </w:rPr>
            </w:pPr>
          </w:p>
        </w:tc>
        <w:tc>
          <w:tcPr>
            <w:tcW w:w="6237" w:type="dxa"/>
            <w:vAlign w:val="center"/>
          </w:tcPr>
          <w:p w:rsidR="000F4EEB" w:rsidRPr="000C5319" w:rsidRDefault="00713E77" w:rsidP="000C5319">
            <w:pPr>
              <w:spacing w:line="276" w:lineRule="auto"/>
              <w:rPr>
                <w:sz w:val="20"/>
                <w:szCs w:val="20"/>
              </w:rPr>
            </w:pP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63" style="position:absolute;margin-left:144.95pt;margin-top:3.85pt;width:7.95pt;height:7.15pt;z-index:251724800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62" style="position:absolute;margin-left:110.55pt;margin-top:3.55pt;width:7.95pt;height:7.15pt;z-index:251723776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61" style="position:absolute;margin-left:53.35pt;margin-top:3.55pt;width:7.95pt;height:7.15pt;z-index:251722752;mso-position-horizontal-relative:text;mso-position-vertical-relative:text" fillcolor="white [3212]" strokecolor="#7f7f7f [1612]"/>
              </w:pict>
            </w:r>
            <w:r w:rsidRPr="00713E77">
              <w:rPr>
                <w:b/>
                <w:noProof/>
                <w:sz w:val="20"/>
                <w:szCs w:val="20"/>
                <w:lang w:eastAsia="ru-RU"/>
              </w:rPr>
              <w:pict>
                <v:rect id="_x0000_s1360" style="position:absolute;margin-left:17.6pt;margin-top:3.4pt;width:7.95pt;height:7.15pt;z-index:251721728;mso-position-horizontal-relative:text;mso-position-vertical-relative:text" fillcolor="white [3212]" strokecolor="#7f7f7f [1612]"/>
              </w:pict>
            </w:r>
            <w:r w:rsidR="000C5319">
              <w:rPr>
                <w:sz w:val="20"/>
                <w:szCs w:val="20"/>
              </w:rPr>
              <w:t xml:space="preserve">а)           да            </w:t>
            </w:r>
            <w:r w:rsidR="000C5319" w:rsidRPr="0079343D">
              <w:rPr>
                <w:sz w:val="20"/>
                <w:szCs w:val="20"/>
              </w:rPr>
              <w:t>нет</w:t>
            </w:r>
            <w:r w:rsidR="000C5319">
              <w:rPr>
                <w:sz w:val="20"/>
                <w:szCs w:val="20"/>
              </w:rPr>
              <w:t xml:space="preserve">;    б) </w:t>
            </w:r>
            <w:r w:rsidR="000C5319" w:rsidRPr="0079343D">
              <w:rPr>
                <w:sz w:val="20"/>
                <w:szCs w:val="20"/>
              </w:rPr>
              <w:t xml:space="preserve">       </w:t>
            </w:r>
            <w:r w:rsidR="000C5319">
              <w:rPr>
                <w:sz w:val="20"/>
                <w:szCs w:val="20"/>
              </w:rPr>
              <w:t xml:space="preserve"> да            нет</w:t>
            </w:r>
          </w:p>
        </w:tc>
      </w:tr>
      <w:tr w:rsidR="000F4EEB" w:rsidTr="00B06547">
        <w:trPr>
          <w:trHeight w:val="701"/>
        </w:trPr>
        <w:tc>
          <w:tcPr>
            <w:tcW w:w="4111" w:type="dxa"/>
          </w:tcPr>
          <w:p w:rsidR="000C5319" w:rsidRPr="0079343D" w:rsidRDefault="000C5319" w:rsidP="00195C71">
            <w:pPr>
              <w:spacing w:line="276" w:lineRule="auto"/>
              <w:rPr>
                <w:sz w:val="20"/>
                <w:szCs w:val="20"/>
              </w:rPr>
            </w:pPr>
            <w:r w:rsidRPr="007934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  </w:t>
            </w:r>
            <w:r w:rsidRPr="0079343D">
              <w:rPr>
                <w:sz w:val="20"/>
                <w:szCs w:val="20"/>
              </w:rPr>
              <w:t xml:space="preserve"> Контроль максимального давления:</w:t>
            </w:r>
          </w:p>
          <w:p w:rsidR="00195C71" w:rsidRDefault="000C5319" w:rsidP="00195C71">
            <w:pPr>
              <w:spacing w:line="276" w:lineRule="auto"/>
              <w:rPr>
                <w:sz w:val="20"/>
                <w:szCs w:val="20"/>
              </w:rPr>
            </w:pPr>
            <w:r w:rsidRPr="0079343D">
              <w:rPr>
                <w:sz w:val="20"/>
                <w:szCs w:val="20"/>
              </w:rPr>
              <w:t>а) основной насос</w:t>
            </w:r>
            <w:r>
              <w:rPr>
                <w:sz w:val="20"/>
                <w:szCs w:val="20"/>
              </w:rPr>
              <w:t xml:space="preserve">;  </w:t>
            </w:r>
            <w:r w:rsidRPr="0079343D">
              <w:rPr>
                <w:sz w:val="20"/>
                <w:szCs w:val="20"/>
              </w:rPr>
              <w:t>б) дополнительный насос</w:t>
            </w:r>
          </w:p>
          <w:p w:rsidR="00F943B7" w:rsidRPr="00F943B7" w:rsidRDefault="00F943B7" w:rsidP="00195C71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237" w:type="dxa"/>
            <w:vAlign w:val="center"/>
          </w:tcPr>
          <w:p w:rsidR="000F4EEB" w:rsidRDefault="00713E77" w:rsidP="000C5319">
            <w:pPr>
              <w:pStyle w:val="ac"/>
              <w:tabs>
                <w:tab w:val="left" w:pos="4125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rect id="_x0000_s1367" style="position:absolute;margin-left:145.05pt;margin-top:2.45pt;width:7.95pt;height:7.15pt;z-index:251728896;mso-position-horizontal-relative:text;mso-position-vertical-relative:text" fillcolor="white [3212]" strokecolor="#7f7f7f [1612]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rect id="_x0000_s1366" style="position:absolute;margin-left:110.55pt;margin-top:2.45pt;width:7.95pt;height:7.15pt;z-index:251727872;mso-position-horizontal-relative:text;mso-position-vertical-relative:text" fillcolor="white [3212]" strokecolor="#7f7f7f [1612]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rect id="_x0000_s1365" style="position:absolute;margin-left:53.45pt;margin-top:2.45pt;width:7.95pt;height:7.15pt;z-index:251726848;mso-position-horizontal-relative:text;mso-position-vertical-relative:text" fillcolor="white [3212]" strokecolor="#7f7f7f [1612]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rect id="_x0000_s1364" style="position:absolute;margin-left:17.7pt;margin-top:2.75pt;width:7.95pt;height:7.15pt;z-index:251725824;mso-position-horizontal-relative:text;mso-position-vertical-relative:text" fillcolor="white [3212]" strokecolor="#7f7f7f [1612]"/>
              </w:pict>
            </w:r>
            <w:r w:rsidR="000C5319">
              <w:rPr>
                <w:sz w:val="20"/>
                <w:szCs w:val="20"/>
              </w:rPr>
              <w:t xml:space="preserve">а)           да            </w:t>
            </w:r>
            <w:r w:rsidR="000C5319" w:rsidRPr="0079343D">
              <w:rPr>
                <w:sz w:val="20"/>
                <w:szCs w:val="20"/>
              </w:rPr>
              <w:t>нет</w:t>
            </w:r>
            <w:r w:rsidR="000C5319">
              <w:rPr>
                <w:sz w:val="20"/>
                <w:szCs w:val="20"/>
              </w:rPr>
              <w:t xml:space="preserve">;    б) </w:t>
            </w:r>
            <w:r w:rsidR="000C5319" w:rsidRPr="0079343D">
              <w:rPr>
                <w:sz w:val="20"/>
                <w:szCs w:val="20"/>
              </w:rPr>
              <w:t xml:space="preserve">       </w:t>
            </w:r>
            <w:r w:rsidR="000C5319">
              <w:rPr>
                <w:sz w:val="20"/>
                <w:szCs w:val="20"/>
              </w:rPr>
              <w:t xml:space="preserve"> да            нет</w:t>
            </w:r>
          </w:p>
        </w:tc>
      </w:tr>
      <w:tr w:rsidR="000F4EEB" w:rsidTr="00B06547">
        <w:trPr>
          <w:trHeight w:val="465"/>
        </w:trPr>
        <w:tc>
          <w:tcPr>
            <w:tcW w:w="4111" w:type="dxa"/>
          </w:tcPr>
          <w:p w:rsidR="000F4EEB" w:rsidRDefault="000C5319" w:rsidP="00B06547">
            <w:pPr>
              <w:pStyle w:val="ac"/>
              <w:tabs>
                <w:tab w:val="left" w:pos="412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43D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3 </w:t>
            </w:r>
            <w:r w:rsidRPr="0079343D">
              <w:rPr>
                <w:sz w:val="20"/>
                <w:szCs w:val="20"/>
              </w:rPr>
              <w:t xml:space="preserve"> </w:t>
            </w:r>
            <w:r w:rsidR="00B06547">
              <w:rPr>
                <w:sz w:val="20"/>
                <w:szCs w:val="20"/>
              </w:rPr>
              <w:t>Электромагнитный клапан «СЕНС»</w:t>
            </w:r>
          </w:p>
        </w:tc>
        <w:tc>
          <w:tcPr>
            <w:tcW w:w="6237" w:type="dxa"/>
            <w:vAlign w:val="center"/>
          </w:tcPr>
          <w:p w:rsidR="000F4EEB" w:rsidRDefault="00713E77" w:rsidP="000C5319">
            <w:pPr>
              <w:pStyle w:val="ac"/>
              <w:tabs>
                <w:tab w:val="left" w:pos="4125"/>
              </w:tabs>
              <w:spacing w:line="276" w:lineRule="auto"/>
              <w:rPr>
                <w:b/>
                <w:sz w:val="20"/>
                <w:szCs w:val="20"/>
              </w:rPr>
            </w:pP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68" style="position:absolute;margin-left:4.45pt;margin-top:3.8pt;width:7.95pt;height:7.15pt;z-index:251729920;mso-position-horizontal-relative:text;mso-position-vertical-relative:text" fillcolor="white [3212]" strokecolor="#7f7f7f [1612]"/>
              </w:pict>
            </w:r>
            <w:r w:rsidRPr="00713E77">
              <w:rPr>
                <w:noProof/>
                <w:sz w:val="20"/>
                <w:szCs w:val="20"/>
                <w:lang w:eastAsia="ru-RU"/>
              </w:rPr>
              <w:pict>
                <v:rect id="_x0000_s1369" style="position:absolute;margin-left:45.4pt;margin-top:3.5pt;width:7.95pt;height:7.15pt;z-index:251730944;mso-position-horizontal-relative:text;mso-position-vertical-relative:text" fillcolor="white [3212]" strokecolor="#7f7f7f [1612]"/>
              </w:pict>
            </w:r>
            <w:r w:rsidR="000C5319">
              <w:rPr>
                <w:sz w:val="20"/>
                <w:szCs w:val="20"/>
              </w:rPr>
              <w:t xml:space="preserve">           да            </w:t>
            </w:r>
            <w:r w:rsidR="000C5319" w:rsidRPr="0079343D">
              <w:rPr>
                <w:sz w:val="20"/>
                <w:szCs w:val="20"/>
              </w:rPr>
              <w:t>нет</w:t>
            </w:r>
          </w:p>
        </w:tc>
      </w:tr>
      <w:tr w:rsidR="00F943B7" w:rsidTr="00B06547">
        <w:trPr>
          <w:trHeight w:val="319"/>
        </w:trPr>
        <w:tc>
          <w:tcPr>
            <w:tcW w:w="4111" w:type="dxa"/>
          </w:tcPr>
          <w:p w:rsidR="00F943B7" w:rsidRPr="0079343D" w:rsidRDefault="00F943B7" w:rsidP="000F4EEB">
            <w:pPr>
              <w:pStyle w:val="ac"/>
              <w:tabs>
                <w:tab w:val="left" w:pos="412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  </w:t>
            </w:r>
            <w:r w:rsidRPr="0079343D">
              <w:rPr>
                <w:sz w:val="20"/>
                <w:szCs w:val="20"/>
              </w:rPr>
              <w:t>Щит электроуправления:</w:t>
            </w:r>
          </w:p>
        </w:tc>
        <w:tc>
          <w:tcPr>
            <w:tcW w:w="6237" w:type="dxa"/>
            <w:vAlign w:val="center"/>
          </w:tcPr>
          <w:p w:rsidR="00F943B7" w:rsidRPr="006A485F" w:rsidRDefault="00713E77" w:rsidP="000C5319">
            <w:pPr>
              <w:pStyle w:val="ac"/>
              <w:tabs>
                <w:tab w:val="left" w:pos="4125"/>
              </w:tabs>
              <w:spacing w:line="276" w:lineRule="auto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374" style="position:absolute;margin-left:45.5pt;margin-top:3.15pt;width:7.95pt;height:7.15pt;z-index:251736064;mso-position-horizontal-relative:text;mso-position-vertical-relative:text" fillcolor="white [3212]" strokecolor="#7f7f7f [1612]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373" style="position:absolute;margin-left:3.75pt;margin-top:3.45pt;width:7.95pt;height:7.15pt;z-index:251735040;mso-position-horizontal-relative:text;mso-position-vertical-relative:text" fillcolor="white [3212]" strokecolor="#7f7f7f [1612]"/>
              </w:pict>
            </w:r>
            <w:r w:rsidR="00F943B7">
              <w:rPr>
                <w:sz w:val="20"/>
                <w:szCs w:val="20"/>
              </w:rPr>
              <w:t xml:space="preserve">           да            </w:t>
            </w:r>
            <w:r w:rsidR="00F943B7" w:rsidRPr="0079343D">
              <w:rPr>
                <w:sz w:val="20"/>
                <w:szCs w:val="20"/>
              </w:rPr>
              <w:t>нет</w:t>
            </w:r>
          </w:p>
        </w:tc>
      </w:tr>
    </w:tbl>
    <w:p w:rsidR="00195C71" w:rsidRPr="00B06547" w:rsidRDefault="00195C71" w:rsidP="00F943B7">
      <w:pPr>
        <w:pStyle w:val="ac"/>
        <w:tabs>
          <w:tab w:val="left" w:pos="4125"/>
        </w:tabs>
        <w:spacing w:line="276" w:lineRule="auto"/>
        <w:jc w:val="both"/>
        <w:rPr>
          <w:b/>
          <w:sz w:val="4"/>
          <w:szCs w:val="4"/>
        </w:rPr>
      </w:pPr>
    </w:p>
    <w:p w:rsidR="00B06547" w:rsidRPr="00885A76" w:rsidRDefault="00B06547" w:rsidP="00F943B7">
      <w:pPr>
        <w:pStyle w:val="ac"/>
        <w:tabs>
          <w:tab w:val="left" w:pos="4125"/>
        </w:tabs>
        <w:spacing w:line="276" w:lineRule="auto"/>
        <w:jc w:val="both"/>
        <w:rPr>
          <w:b/>
          <w:sz w:val="10"/>
          <w:szCs w:val="10"/>
        </w:rPr>
      </w:pPr>
    </w:p>
    <w:p w:rsidR="00325F84" w:rsidRDefault="000C5319" w:rsidP="00195C71">
      <w:pPr>
        <w:pStyle w:val="ac"/>
        <w:tabs>
          <w:tab w:val="left" w:pos="4125"/>
        </w:tabs>
        <w:spacing w:line="360" w:lineRule="auto"/>
        <w:ind w:hanging="709"/>
        <w:jc w:val="both"/>
        <w:rPr>
          <w:b/>
          <w:color w:val="808080" w:themeColor="background1" w:themeShade="80"/>
        </w:rPr>
      </w:pPr>
      <w:r w:rsidRPr="000C5319">
        <w:rPr>
          <w:b/>
        </w:rPr>
        <w:t>Примечания</w:t>
      </w:r>
      <w:r>
        <w:rPr>
          <w:b/>
        </w:rPr>
        <w:t>:</w:t>
      </w:r>
      <w:r w:rsidRPr="000C5319">
        <w:rPr>
          <w:b/>
          <w:color w:val="808080" w:themeColor="background1" w:themeShade="80"/>
        </w:rPr>
        <w:t>____________________________________________________________________________________________________________________________________________________________________</w:t>
      </w:r>
    </w:p>
    <w:p w:rsidR="00B06547" w:rsidRDefault="00B06547" w:rsidP="00195C71">
      <w:pPr>
        <w:pStyle w:val="ac"/>
        <w:tabs>
          <w:tab w:val="left" w:pos="4125"/>
        </w:tabs>
        <w:spacing w:line="360" w:lineRule="auto"/>
        <w:ind w:hanging="709"/>
        <w:jc w:val="both"/>
        <w:rPr>
          <w:b/>
        </w:rPr>
      </w:pPr>
    </w:p>
    <w:p w:rsidR="00B06547" w:rsidRDefault="00B06547" w:rsidP="00CF3C32">
      <w:pPr>
        <w:pStyle w:val="ac"/>
        <w:tabs>
          <w:tab w:val="left" w:pos="4125"/>
        </w:tabs>
        <w:spacing w:line="360" w:lineRule="auto"/>
        <w:jc w:val="both"/>
        <w:rPr>
          <w:b/>
        </w:rPr>
      </w:pPr>
    </w:p>
    <w:p w:rsidR="009D2690" w:rsidRPr="00EB5595" w:rsidRDefault="00B06547" w:rsidP="00EB5595">
      <w:pPr>
        <w:pStyle w:val="ac"/>
        <w:tabs>
          <w:tab w:val="left" w:pos="4125"/>
        </w:tabs>
        <w:spacing w:line="360" w:lineRule="auto"/>
        <w:ind w:hanging="709"/>
        <w:jc w:val="center"/>
        <w:rPr>
          <w:b/>
          <w:color w:val="000000"/>
          <w:sz w:val="24"/>
          <w:szCs w:val="24"/>
          <w:lang w:val="en-US"/>
        </w:rPr>
      </w:pPr>
      <w:r w:rsidRPr="00CF3C32">
        <w:rPr>
          <w:b/>
          <w:color w:val="000000"/>
          <w:sz w:val="24"/>
          <w:szCs w:val="24"/>
        </w:rPr>
        <w:t>Наименование колонки. Описание.</w:t>
      </w:r>
    </w:p>
    <w:p w:rsidR="00B06547" w:rsidRPr="00CF3C32" w:rsidRDefault="00B06547" w:rsidP="00CF3C32">
      <w:pPr>
        <w:pStyle w:val="ac"/>
        <w:tabs>
          <w:tab w:val="left" w:pos="4125"/>
        </w:tabs>
        <w:spacing w:line="360" w:lineRule="auto"/>
        <w:rPr>
          <w:b/>
          <w:sz w:val="24"/>
          <w:szCs w:val="24"/>
        </w:rPr>
      </w:pPr>
    </w:p>
    <w:tbl>
      <w:tblPr>
        <w:tblStyle w:val="a3"/>
        <w:tblW w:w="1017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0000"/>
          <w:insideV w:val="single" w:sz="4" w:space="0" w:color="FF0000"/>
        </w:tblBorders>
        <w:tblLook w:val="04A0"/>
      </w:tblPr>
      <w:tblGrid>
        <w:gridCol w:w="5104"/>
        <w:gridCol w:w="5068"/>
      </w:tblGrid>
      <w:tr w:rsidR="00CF3C32" w:rsidRPr="00CF3C32" w:rsidTr="00DC6CDD">
        <w:trPr>
          <w:trHeight w:val="3687"/>
        </w:trPr>
        <w:tc>
          <w:tcPr>
            <w:tcW w:w="5104" w:type="dxa"/>
            <w:tcBorders>
              <w:top w:val="nil"/>
              <w:bottom w:val="nil"/>
            </w:tcBorders>
            <w:vAlign w:val="bottom"/>
          </w:tcPr>
          <w:p w:rsidR="00CF3C32" w:rsidRPr="00CF3C32" w:rsidRDefault="00CF3C32" w:rsidP="00CF3C32">
            <w:pPr>
              <w:pStyle w:val="TableParagraph"/>
              <w:tabs>
                <w:tab w:val="left" w:pos="4621"/>
              </w:tabs>
              <w:spacing w:before="44" w:line="242" w:lineRule="auto"/>
              <w:ind w:left="34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</w:pPr>
            <w:r w:rsidRPr="00CF3C32">
              <w:rPr>
                <w:rFonts w:asciiTheme="minorHAnsi" w:hAnsiTheme="minorHAnsi" w:cs="Arial"/>
                <w:b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-2058670</wp:posOffset>
                  </wp:positionV>
                  <wp:extent cx="1323975" cy="2143125"/>
                  <wp:effectExtent l="0" t="0" r="0" b="0"/>
                  <wp:wrapNone/>
                  <wp:docPr id="3" name="Рисунок 3" descr="\\Server\group$\Коммерческий\Пантелеева Т\FAS 120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group$\Коммерческий\Пантелеева Т\FAS 120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3C32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FAS </w:t>
            </w:r>
            <w:r w:rsidRPr="00CF3C32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354736</w:t>
            </w:r>
          </w:p>
        </w:tc>
        <w:tc>
          <w:tcPr>
            <w:tcW w:w="5068" w:type="dxa"/>
            <w:tcBorders>
              <w:top w:val="nil"/>
              <w:bottom w:val="nil"/>
            </w:tcBorders>
            <w:vAlign w:val="bottom"/>
          </w:tcPr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CF3C32">
              <w:rPr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-329565</wp:posOffset>
                  </wp:positionV>
                  <wp:extent cx="1228725" cy="2105025"/>
                  <wp:effectExtent l="0" t="0" r="9525" b="0"/>
                  <wp:wrapNone/>
                  <wp:docPr id="4" name="Рисунок 2" descr="\\Server\group$\Коммерческий\Пантелеева Т\Fas 220 и 230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group$\Коммерческий\Пантелеева Т\Fas 220 и 230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CF3C32" w:rsidRPr="00CF3C32" w:rsidRDefault="00CF3C32" w:rsidP="00CF3C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3C32">
              <w:rPr>
                <w:b/>
                <w:color w:val="000000"/>
                <w:sz w:val="20"/>
                <w:szCs w:val="20"/>
                <w:lang w:val="en-US"/>
              </w:rPr>
              <w:t xml:space="preserve">FAS </w:t>
            </w:r>
            <w:r w:rsidR="00686858">
              <w:rPr>
                <w:b/>
                <w:color w:val="000000"/>
                <w:sz w:val="20"/>
                <w:szCs w:val="20"/>
              </w:rPr>
              <w:t>354737</w:t>
            </w:r>
            <w:r w:rsidRPr="00CF3C3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F3C32" w:rsidRPr="00CF3C32" w:rsidTr="00DC6CDD">
        <w:trPr>
          <w:trHeight w:val="1983"/>
        </w:trPr>
        <w:tc>
          <w:tcPr>
            <w:tcW w:w="5104" w:type="dxa"/>
            <w:tcBorders>
              <w:top w:val="nil"/>
              <w:bottom w:val="single" w:sz="4" w:space="0" w:color="FF0000"/>
            </w:tcBorders>
            <w:vAlign w:val="center"/>
          </w:tcPr>
          <w:p w:rsidR="00CF3C32" w:rsidRPr="00CF3C32" w:rsidRDefault="00CF3C32" w:rsidP="00DC6CDD">
            <w:pPr>
              <w:pStyle w:val="ac"/>
              <w:rPr>
                <w:sz w:val="20"/>
                <w:szCs w:val="20"/>
              </w:rPr>
            </w:pPr>
            <w:r w:rsidRPr="00CF3C32">
              <w:rPr>
                <w:sz w:val="20"/>
                <w:szCs w:val="20"/>
              </w:rPr>
              <w:t xml:space="preserve">Электронная заправочная колонка </w:t>
            </w:r>
            <w:r w:rsidRPr="00CF3C32">
              <w:rPr>
                <w:b/>
                <w:sz w:val="20"/>
                <w:szCs w:val="20"/>
              </w:rPr>
              <w:t>тип FAS-120</w:t>
            </w:r>
            <w:proofErr w:type="gramStart"/>
            <w:r w:rsidRPr="00CF3C32">
              <w:rPr>
                <w:b/>
                <w:sz w:val="20"/>
                <w:szCs w:val="20"/>
              </w:rPr>
              <w:t xml:space="preserve"> Е</w:t>
            </w:r>
            <w:proofErr w:type="gramEnd"/>
            <w:r w:rsidRPr="00CF3C32">
              <w:rPr>
                <w:sz w:val="20"/>
                <w:szCs w:val="20"/>
              </w:rPr>
              <w:t xml:space="preserve"> </w:t>
            </w:r>
          </w:p>
          <w:p w:rsidR="00CF3C32" w:rsidRPr="00CF3C32" w:rsidRDefault="00CF3C32" w:rsidP="00DC6CDD">
            <w:pPr>
              <w:pStyle w:val="ac"/>
              <w:rPr>
                <w:sz w:val="20"/>
                <w:szCs w:val="20"/>
              </w:rPr>
            </w:pPr>
            <w:r w:rsidRPr="00CF3C32">
              <w:rPr>
                <w:sz w:val="20"/>
                <w:szCs w:val="20"/>
              </w:rPr>
              <w:t>для отпуска СУГ потребителю в литрах и килограммах.</w:t>
            </w:r>
          </w:p>
          <w:p w:rsidR="00CF3C32" w:rsidRPr="00CF3C32" w:rsidRDefault="00CF3C32" w:rsidP="00DC6CDD">
            <w:pPr>
              <w:pStyle w:val="ac"/>
              <w:rPr>
                <w:sz w:val="20"/>
                <w:szCs w:val="20"/>
              </w:rPr>
            </w:pPr>
            <w:r w:rsidRPr="00CF3C32">
              <w:rPr>
                <w:sz w:val="20"/>
                <w:szCs w:val="20"/>
              </w:rPr>
              <w:t xml:space="preserve">Исполнение корпуса: </w:t>
            </w:r>
            <w:r w:rsidRPr="00CF3C32">
              <w:rPr>
                <w:b/>
                <w:sz w:val="20"/>
                <w:szCs w:val="20"/>
              </w:rPr>
              <w:t>нержавеющая сталь</w:t>
            </w:r>
            <w:r w:rsidRPr="00CF3C32">
              <w:rPr>
                <w:sz w:val="20"/>
                <w:szCs w:val="20"/>
              </w:rPr>
              <w:t xml:space="preserve">. </w:t>
            </w:r>
          </w:p>
          <w:p w:rsidR="00CF3C32" w:rsidRPr="00CF3C32" w:rsidRDefault="00CF3C32" w:rsidP="00DC6CDD">
            <w:pPr>
              <w:pStyle w:val="ac"/>
              <w:rPr>
                <w:sz w:val="20"/>
                <w:szCs w:val="20"/>
              </w:rPr>
            </w:pPr>
            <w:r w:rsidRPr="00CF3C32">
              <w:rPr>
                <w:sz w:val="20"/>
                <w:szCs w:val="20"/>
              </w:rPr>
              <w:t>Электронная часть:</w:t>
            </w:r>
            <w:r w:rsidRPr="00CF3C32">
              <w:rPr>
                <w:b/>
                <w:sz w:val="20"/>
                <w:szCs w:val="20"/>
              </w:rPr>
              <w:t xml:space="preserve"> ADP</w:t>
            </w:r>
          </w:p>
          <w:p w:rsidR="00CF3C32" w:rsidRPr="00CF3C32" w:rsidRDefault="00CF3C32" w:rsidP="00DC6CDD">
            <w:pPr>
              <w:pStyle w:val="ac"/>
              <w:rPr>
                <w:b/>
              </w:rPr>
            </w:pPr>
            <w:r w:rsidRPr="00CF3C32">
              <w:rPr>
                <w:sz w:val="20"/>
                <w:szCs w:val="20"/>
              </w:rPr>
              <w:t>Отапливаемый дисплей</w:t>
            </w:r>
          </w:p>
        </w:tc>
        <w:tc>
          <w:tcPr>
            <w:tcW w:w="5068" w:type="dxa"/>
            <w:tcBorders>
              <w:top w:val="nil"/>
              <w:bottom w:val="single" w:sz="4" w:space="0" w:color="FF0000"/>
            </w:tcBorders>
            <w:vAlign w:val="center"/>
          </w:tcPr>
          <w:p w:rsidR="009D2690" w:rsidRPr="009D2690" w:rsidRDefault="009D2690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Электронная заправочная колонка </w:t>
            </w:r>
            <w:r w:rsidRPr="009D2690">
              <w:rPr>
                <w:b/>
                <w:sz w:val="20"/>
                <w:szCs w:val="20"/>
              </w:rPr>
              <w:t>тип FAS-220 НМ</w:t>
            </w:r>
          </w:p>
          <w:p w:rsidR="009D2690" w:rsidRPr="009D2690" w:rsidRDefault="009D2690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>для отпуска СУГ потребителю в литрах и килограммах.</w:t>
            </w:r>
          </w:p>
          <w:p w:rsidR="009D2690" w:rsidRPr="009D2690" w:rsidRDefault="009D2690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Исполнение корпуса: </w:t>
            </w:r>
            <w:r w:rsidRPr="009D2690">
              <w:rPr>
                <w:b/>
                <w:sz w:val="20"/>
                <w:szCs w:val="20"/>
              </w:rPr>
              <w:t>нержавеющая сталь.</w:t>
            </w:r>
            <w:r w:rsidRPr="009D2690">
              <w:rPr>
                <w:sz w:val="20"/>
                <w:szCs w:val="20"/>
              </w:rPr>
              <w:t xml:space="preserve"> </w:t>
            </w:r>
          </w:p>
          <w:p w:rsidR="009D2690" w:rsidRPr="009D2690" w:rsidRDefault="009D2690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Модель корпуса: </w:t>
            </w:r>
            <w:r w:rsidRPr="009D2690">
              <w:rPr>
                <w:b/>
                <w:sz w:val="20"/>
                <w:szCs w:val="20"/>
              </w:rPr>
              <w:t>“HIGH MAST”.</w:t>
            </w:r>
          </w:p>
          <w:p w:rsidR="009D2690" w:rsidRPr="009D2690" w:rsidRDefault="009D2690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Электронная часть: </w:t>
            </w:r>
            <w:r w:rsidRPr="009D2690">
              <w:rPr>
                <w:b/>
                <w:sz w:val="20"/>
                <w:szCs w:val="20"/>
              </w:rPr>
              <w:t>ADP</w:t>
            </w:r>
          </w:p>
          <w:p w:rsidR="00CF3C32" w:rsidRPr="00CF3C32" w:rsidRDefault="009D2690" w:rsidP="00DC6CDD">
            <w:pPr>
              <w:pStyle w:val="ac"/>
            </w:pPr>
            <w:r w:rsidRPr="009D2690">
              <w:rPr>
                <w:sz w:val="20"/>
                <w:szCs w:val="20"/>
              </w:rPr>
              <w:t>Отапливаемый дисплей</w:t>
            </w:r>
          </w:p>
        </w:tc>
      </w:tr>
      <w:tr w:rsidR="009D2690" w:rsidRPr="00CF3C32" w:rsidTr="00DC6CDD">
        <w:trPr>
          <w:trHeight w:val="3701"/>
        </w:trPr>
        <w:tc>
          <w:tcPr>
            <w:tcW w:w="5104" w:type="dxa"/>
            <w:tcBorders>
              <w:top w:val="single" w:sz="4" w:space="0" w:color="FF0000"/>
              <w:bottom w:val="nil"/>
            </w:tcBorders>
            <w:vAlign w:val="bottom"/>
          </w:tcPr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noProof/>
                <w:sz w:val="18"/>
                <w:szCs w:val="18"/>
                <w:lang w:val="ru-RU" w:eastAsia="ru-RU" w:bidi="ar-SA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-595630</wp:posOffset>
                  </wp:positionV>
                  <wp:extent cx="1562100" cy="2105025"/>
                  <wp:effectExtent l="19050" t="0" r="0" b="0"/>
                  <wp:wrapNone/>
                  <wp:docPr id="5" name="Рисунок 1" descr="\\Server\group$\Коммерческий\Пантелеева Т\Fas 220HM 230 HM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group$\Коммерческий\Пантелеева Т\Fas 220HM 230 HM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:rsidR="009D2690" w:rsidRPr="00DC6CDD" w:rsidRDefault="00DC6CDD" w:rsidP="00DC6CDD">
            <w:pPr>
              <w:pStyle w:val="TableParagraph"/>
              <w:spacing w:before="44"/>
              <w:ind w:left="34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</w:pPr>
            <w:r w:rsidRPr="00DC6CDD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FAS </w:t>
            </w:r>
            <w:r w:rsidRPr="00DC6CDD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354738</w:t>
            </w:r>
          </w:p>
        </w:tc>
        <w:tc>
          <w:tcPr>
            <w:tcW w:w="5068" w:type="dxa"/>
            <w:tcBorders>
              <w:top w:val="single" w:sz="4" w:space="0" w:color="FF0000"/>
              <w:bottom w:val="nil"/>
            </w:tcBorders>
            <w:vAlign w:val="bottom"/>
          </w:tcPr>
          <w:p w:rsidR="00DC6CDD" w:rsidRDefault="009D2690" w:rsidP="00DC6C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-37465</wp:posOffset>
                  </wp:positionV>
                  <wp:extent cx="2019300" cy="2181225"/>
                  <wp:effectExtent l="19050" t="0" r="0" b="0"/>
                  <wp:wrapNone/>
                  <wp:docPr id="6" name="Рисунок 1" descr="\\Server\group$\Коммерческий\Пантелеева Т\Сайт\ФАСХИМ\колонка FAS 220 WM 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group$\Коммерческий\Пантелеева Т\Сайт\ФАСХИМ\колонка FAS 220 WM 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P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DC6CDD" w:rsidRDefault="00DC6CDD" w:rsidP="00DC6CDD">
            <w:pPr>
              <w:jc w:val="right"/>
              <w:rPr>
                <w:sz w:val="18"/>
                <w:szCs w:val="18"/>
              </w:rPr>
            </w:pPr>
          </w:p>
          <w:p w:rsidR="009D2690" w:rsidRPr="00DC6CDD" w:rsidRDefault="00DC6CDD" w:rsidP="00DC6CDD">
            <w:pPr>
              <w:jc w:val="right"/>
              <w:rPr>
                <w:b/>
                <w:sz w:val="20"/>
                <w:szCs w:val="20"/>
              </w:rPr>
            </w:pPr>
            <w:r w:rsidRPr="00DC6CDD">
              <w:rPr>
                <w:b/>
                <w:sz w:val="20"/>
                <w:szCs w:val="20"/>
                <w:lang w:val="en-US"/>
              </w:rPr>
              <w:t xml:space="preserve">FAS </w:t>
            </w:r>
            <w:r w:rsidRPr="00DC6CDD">
              <w:rPr>
                <w:b/>
                <w:sz w:val="20"/>
                <w:szCs w:val="20"/>
              </w:rPr>
              <w:t>354739</w:t>
            </w:r>
          </w:p>
        </w:tc>
      </w:tr>
      <w:tr w:rsidR="009D2690" w:rsidRPr="00CF3C32" w:rsidTr="00DC6CDD">
        <w:trPr>
          <w:trHeight w:val="2120"/>
        </w:trPr>
        <w:tc>
          <w:tcPr>
            <w:tcW w:w="5104" w:type="dxa"/>
            <w:tcBorders>
              <w:top w:val="nil"/>
              <w:bottom w:val="nil"/>
            </w:tcBorders>
            <w:vAlign w:val="center"/>
          </w:tcPr>
          <w:p w:rsidR="009D2690" w:rsidRPr="00DC6CDD" w:rsidRDefault="009D2690" w:rsidP="00DC6CDD">
            <w:pPr>
              <w:pStyle w:val="ac"/>
              <w:rPr>
                <w:sz w:val="20"/>
                <w:szCs w:val="20"/>
              </w:rPr>
            </w:pPr>
            <w:r w:rsidRPr="00DC6CDD">
              <w:rPr>
                <w:sz w:val="20"/>
                <w:szCs w:val="20"/>
              </w:rPr>
              <w:t xml:space="preserve">Электронная заправочная колонка </w:t>
            </w:r>
            <w:r w:rsidRPr="00DC6CDD">
              <w:rPr>
                <w:b/>
                <w:sz w:val="20"/>
                <w:szCs w:val="20"/>
              </w:rPr>
              <w:t>тип FAS-230</w:t>
            </w:r>
            <w:r w:rsidR="00DC6CDD">
              <w:rPr>
                <w:b/>
                <w:sz w:val="20"/>
                <w:szCs w:val="20"/>
              </w:rPr>
              <w:t xml:space="preserve"> НМ</w:t>
            </w:r>
          </w:p>
          <w:p w:rsidR="009D2690" w:rsidRPr="00DC6CDD" w:rsidRDefault="009D2690" w:rsidP="00DC6CDD">
            <w:pPr>
              <w:pStyle w:val="ac"/>
              <w:rPr>
                <w:sz w:val="20"/>
                <w:szCs w:val="20"/>
              </w:rPr>
            </w:pPr>
            <w:r w:rsidRPr="00DC6CDD">
              <w:rPr>
                <w:sz w:val="20"/>
                <w:szCs w:val="20"/>
              </w:rPr>
              <w:t>для отпуска СУГ потребителю в литрах</w:t>
            </w:r>
            <w:r w:rsidR="00DC6CDD">
              <w:rPr>
                <w:sz w:val="20"/>
                <w:szCs w:val="20"/>
              </w:rPr>
              <w:t xml:space="preserve"> и килограммах</w:t>
            </w:r>
            <w:r w:rsidRPr="00DC6CDD">
              <w:rPr>
                <w:sz w:val="20"/>
                <w:szCs w:val="20"/>
              </w:rPr>
              <w:t>.</w:t>
            </w:r>
          </w:p>
          <w:p w:rsidR="009D2690" w:rsidRDefault="009D2690" w:rsidP="00DC6CDD">
            <w:pPr>
              <w:pStyle w:val="ac"/>
              <w:rPr>
                <w:sz w:val="20"/>
                <w:szCs w:val="20"/>
              </w:rPr>
            </w:pPr>
            <w:r w:rsidRPr="00DC6CDD">
              <w:rPr>
                <w:sz w:val="20"/>
                <w:szCs w:val="20"/>
              </w:rPr>
              <w:t xml:space="preserve">Версия: </w:t>
            </w:r>
            <w:proofErr w:type="spellStart"/>
            <w:r w:rsidRPr="00DC6CDD">
              <w:rPr>
                <w:b/>
                <w:sz w:val="20"/>
                <w:szCs w:val="20"/>
              </w:rPr>
              <w:t>двухпистолетная</w:t>
            </w:r>
            <w:proofErr w:type="spellEnd"/>
            <w:r w:rsidR="00DC6CDD">
              <w:rPr>
                <w:sz w:val="20"/>
                <w:szCs w:val="20"/>
              </w:rPr>
              <w:t>.</w:t>
            </w:r>
          </w:p>
          <w:p w:rsidR="00DC6CDD" w:rsidRPr="009D2690" w:rsidRDefault="00DC6CDD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Модель корпуса: </w:t>
            </w:r>
            <w:r w:rsidRPr="009D2690">
              <w:rPr>
                <w:b/>
                <w:sz w:val="20"/>
                <w:szCs w:val="20"/>
              </w:rPr>
              <w:t>“HIGH MAST”.</w:t>
            </w:r>
          </w:p>
          <w:p w:rsidR="00DC6CDD" w:rsidRPr="009D2690" w:rsidRDefault="00DC6CDD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Исполнение корпуса: </w:t>
            </w:r>
            <w:r w:rsidRPr="009D2690">
              <w:rPr>
                <w:b/>
                <w:sz w:val="20"/>
                <w:szCs w:val="20"/>
              </w:rPr>
              <w:t>нержавеющая сталь.</w:t>
            </w:r>
            <w:r w:rsidRPr="009D2690">
              <w:rPr>
                <w:sz w:val="20"/>
                <w:szCs w:val="20"/>
              </w:rPr>
              <w:t xml:space="preserve"> </w:t>
            </w:r>
          </w:p>
          <w:p w:rsidR="00DC6CDD" w:rsidRPr="009D2690" w:rsidRDefault="00DC6CDD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Электронная часть: </w:t>
            </w:r>
            <w:r w:rsidRPr="009D2690">
              <w:rPr>
                <w:b/>
                <w:sz w:val="20"/>
                <w:szCs w:val="20"/>
              </w:rPr>
              <w:t>ADP</w:t>
            </w:r>
          </w:p>
          <w:p w:rsidR="00DC6CDD" w:rsidRPr="00DC6CDD" w:rsidRDefault="00DC6CDD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>Отапливаемый дисплей</w:t>
            </w:r>
          </w:p>
        </w:tc>
        <w:tc>
          <w:tcPr>
            <w:tcW w:w="5068" w:type="dxa"/>
            <w:tcBorders>
              <w:top w:val="nil"/>
              <w:bottom w:val="nil"/>
            </w:tcBorders>
            <w:vAlign w:val="center"/>
          </w:tcPr>
          <w:p w:rsidR="009D2690" w:rsidRPr="00DC6CDD" w:rsidRDefault="009D2690" w:rsidP="00DC6CDD">
            <w:pPr>
              <w:pStyle w:val="ac"/>
              <w:rPr>
                <w:sz w:val="20"/>
                <w:szCs w:val="20"/>
              </w:rPr>
            </w:pPr>
            <w:r w:rsidRPr="00DC6CDD">
              <w:rPr>
                <w:sz w:val="20"/>
                <w:szCs w:val="20"/>
              </w:rPr>
              <w:t xml:space="preserve"> Электронная заправочная колонка </w:t>
            </w:r>
            <w:r w:rsidRPr="00DC6CDD">
              <w:rPr>
                <w:b/>
                <w:sz w:val="20"/>
                <w:szCs w:val="20"/>
              </w:rPr>
              <w:t>тип FAS-220 WM</w:t>
            </w:r>
          </w:p>
          <w:p w:rsidR="009D2690" w:rsidRPr="00DC6CDD" w:rsidRDefault="009D2690" w:rsidP="00DC6CDD">
            <w:pPr>
              <w:pStyle w:val="ac"/>
              <w:rPr>
                <w:sz w:val="20"/>
                <w:szCs w:val="20"/>
              </w:rPr>
            </w:pPr>
            <w:r w:rsidRPr="00DC6CDD">
              <w:rPr>
                <w:sz w:val="20"/>
                <w:szCs w:val="20"/>
              </w:rPr>
              <w:t>для отпуска СУГ потребителю в литрах и килограммах.</w:t>
            </w:r>
          </w:p>
          <w:p w:rsidR="00DC6CDD" w:rsidRDefault="00DC6CDD" w:rsidP="00DC6CDD">
            <w:pPr>
              <w:pStyle w:val="ac"/>
              <w:rPr>
                <w:sz w:val="20"/>
                <w:szCs w:val="20"/>
              </w:rPr>
            </w:pPr>
            <w:r w:rsidRPr="00DC6CDD">
              <w:rPr>
                <w:b/>
                <w:sz w:val="20"/>
                <w:szCs w:val="20"/>
              </w:rPr>
              <w:t>С</w:t>
            </w:r>
            <w:r w:rsidR="009D2690" w:rsidRPr="00DC6CDD">
              <w:rPr>
                <w:b/>
                <w:sz w:val="20"/>
                <w:szCs w:val="20"/>
              </w:rPr>
              <w:t xml:space="preserve"> весовой установкой для заправки бытовых газовых баллонов.</w:t>
            </w:r>
            <w:r w:rsidR="009D2690" w:rsidRPr="00DC6CDD">
              <w:rPr>
                <w:sz w:val="20"/>
                <w:szCs w:val="20"/>
              </w:rPr>
              <w:t xml:space="preserve"> </w:t>
            </w:r>
          </w:p>
          <w:p w:rsidR="00DC6CDD" w:rsidRDefault="00DC6CDD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Модель корпуса: </w:t>
            </w:r>
            <w:r w:rsidRPr="009D2690">
              <w:rPr>
                <w:b/>
                <w:sz w:val="20"/>
                <w:szCs w:val="20"/>
              </w:rPr>
              <w:t>“</w:t>
            </w:r>
            <w:r w:rsidRPr="00DC6CDD">
              <w:rPr>
                <w:sz w:val="20"/>
                <w:szCs w:val="20"/>
              </w:rPr>
              <w:t xml:space="preserve"> </w:t>
            </w:r>
            <w:r w:rsidRPr="00DC6CDD">
              <w:rPr>
                <w:b/>
                <w:sz w:val="20"/>
                <w:szCs w:val="20"/>
              </w:rPr>
              <w:t>WIDE</w:t>
            </w:r>
            <w:r w:rsidRPr="009D2690">
              <w:rPr>
                <w:b/>
                <w:sz w:val="20"/>
                <w:szCs w:val="20"/>
              </w:rPr>
              <w:t xml:space="preserve"> MAST”.</w:t>
            </w:r>
          </w:p>
          <w:p w:rsidR="009D2690" w:rsidRDefault="009D2690" w:rsidP="00DC6CDD">
            <w:pPr>
              <w:pStyle w:val="ac"/>
              <w:rPr>
                <w:sz w:val="20"/>
                <w:szCs w:val="20"/>
              </w:rPr>
            </w:pPr>
            <w:r w:rsidRPr="00DC6CDD">
              <w:rPr>
                <w:sz w:val="20"/>
                <w:szCs w:val="20"/>
              </w:rPr>
              <w:t xml:space="preserve">Исполнение корпуса: </w:t>
            </w:r>
            <w:r w:rsidRPr="00DC6CDD">
              <w:rPr>
                <w:b/>
                <w:sz w:val="20"/>
                <w:szCs w:val="20"/>
              </w:rPr>
              <w:t>нержавеющая сталь</w:t>
            </w:r>
            <w:r w:rsidR="00DC6CDD">
              <w:rPr>
                <w:sz w:val="20"/>
                <w:szCs w:val="20"/>
              </w:rPr>
              <w:t>.</w:t>
            </w:r>
          </w:p>
          <w:p w:rsidR="00DC6CDD" w:rsidRPr="009D2690" w:rsidRDefault="00DC6CDD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 xml:space="preserve">Электронная часть: </w:t>
            </w:r>
            <w:r w:rsidRPr="009D2690">
              <w:rPr>
                <w:b/>
                <w:sz w:val="20"/>
                <w:szCs w:val="20"/>
              </w:rPr>
              <w:t>ADP</w:t>
            </w:r>
          </w:p>
          <w:p w:rsidR="00DC6CDD" w:rsidRPr="00DC6CDD" w:rsidRDefault="00DC6CDD" w:rsidP="00DC6CDD">
            <w:pPr>
              <w:pStyle w:val="ac"/>
              <w:rPr>
                <w:sz w:val="20"/>
                <w:szCs w:val="20"/>
              </w:rPr>
            </w:pPr>
            <w:r w:rsidRPr="009D2690">
              <w:rPr>
                <w:sz w:val="20"/>
                <w:szCs w:val="20"/>
              </w:rPr>
              <w:t>Отапливаемый дисплей</w:t>
            </w:r>
          </w:p>
        </w:tc>
      </w:tr>
    </w:tbl>
    <w:p w:rsidR="00B06547" w:rsidRPr="00195C71" w:rsidRDefault="00B06547" w:rsidP="00195C71">
      <w:pPr>
        <w:pStyle w:val="ac"/>
        <w:tabs>
          <w:tab w:val="left" w:pos="4125"/>
        </w:tabs>
        <w:spacing w:line="360" w:lineRule="auto"/>
        <w:ind w:hanging="709"/>
        <w:jc w:val="both"/>
        <w:rPr>
          <w:b/>
        </w:rPr>
      </w:pPr>
    </w:p>
    <w:sectPr w:rsidR="00B06547" w:rsidRPr="00195C71" w:rsidSect="00660C1E">
      <w:headerReference w:type="default" r:id="rId12"/>
      <w:footerReference w:type="default" r:id="rId13"/>
      <w:pgSz w:w="11906" w:h="16838"/>
      <w:pgMar w:top="1817" w:right="850" w:bottom="284" w:left="1701" w:header="568" w:footer="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30" w:rsidRDefault="004A2F30" w:rsidP="002525BF">
      <w:pPr>
        <w:spacing w:after="0" w:line="240" w:lineRule="auto"/>
      </w:pPr>
      <w:r>
        <w:separator/>
      </w:r>
    </w:p>
  </w:endnote>
  <w:endnote w:type="continuationSeparator" w:id="0">
    <w:p w:rsidR="004A2F30" w:rsidRDefault="004A2F30" w:rsidP="0025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istralC">
    <w:altName w:val="Calibri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DD" w:rsidRPr="0079343D" w:rsidRDefault="00713E77" w:rsidP="0079343D">
    <w:pPr>
      <w:tabs>
        <w:tab w:val="left" w:pos="6840"/>
      </w:tabs>
      <w:ind w:left="-426"/>
      <w:jc w:val="both"/>
      <w:rPr>
        <w:sz w:val="20"/>
        <w:szCs w:val="20"/>
        <w:lang w:val="en-US"/>
      </w:rPr>
    </w:pPr>
    <w:hyperlink w:history="1">
      <w:r w:rsidR="00DC6CDD" w:rsidRPr="007D7C21">
        <w:rPr>
          <w:rStyle w:val="ab"/>
          <w:rFonts w:ascii="MagistralC" w:hAnsi="MagistralC"/>
          <w:color w:val="808080" w:themeColor="background1" w:themeShade="80"/>
          <w:sz w:val="20"/>
          <w:szCs w:val="20"/>
          <w:lang w:val="en-US"/>
        </w:rPr>
        <w:t>www.fas-him.ru</w:t>
      </w:r>
    </w:hyperlink>
    <w:r w:rsidR="00DC6CDD" w:rsidRPr="007D7C21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                     </w:t>
    </w:r>
    <w:r w:rsidR="00DC6CDD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                          </w:t>
    </w:r>
    <w:r w:rsidR="00DC6CDD" w:rsidRPr="007D7C21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</w:t>
    </w:r>
    <w:hyperlink r:id="rId1" w:history="1">
      <w:r w:rsidR="00DC6CDD" w:rsidRPr="007D7C21">
        <w:rPr>
          <w:rStyle w:val="ab"/>
          <w:rFonts w:ascii="MagistralC" w:hAnsi="MagistralC" w:cs="Arial"/>
          <w:color w:val="808080" w:themeColor="background1" w:themeShade="80"/>
          <w:sz w:val="20"/>
          <w:szCs w:val="20"/>
          <w:shd w:val="clear" w:color="auto" w:fill="FFFFFF"/>
          <w:lang w:val="en-US"/>
        </w:rPr>
        <w:t>sale@fas-him.ru</w:t>
      </w:r>
    </w:hyperlink>
    <w:r w:rsidR="00DC6CDD" w:rsidRPr="007D7C21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                            </w:t>
    </w:r>
    <w:r w:rsidR="00DC6CDD">
      <w:rPr>
        <w:rFonts w:ascii="MagistralC" w:hAnsi="MagistralC"/>
        <w:color w:val="808080" w:themeColor="background1" w:themeShade="80"/>
        <w:sz w:val="20"/>
        <w:szCs w:val="20"/>
      </w:rPr>
      <w:t xml:space="preserve">          </w:t>
    </w:r>
    <w:r w:rsidR="00DC6CDD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               </w:t>
    </w:r>
    <w:r w:rsidR="00DC6CDD" w:rsidRPr="007D7C21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</w:t>
    </w:r>
    <w:hyperlink r:id="rId2" w:history="1">
      <w:r w:rsidR="00DC6CDD" w:rsidRPr="007D7C21">
        <w:rPr>
          <w:rStyle w:val="ab"/>
          <w:rFonts w:ascii="MagistralC" w:hAnsi="MagistralC" w:cs="Arial"/>
          <w:bCs/>
          <w:color w:val="808080" w:themeColor="background1" w:themeShade="80"/>
          <w:sz w:val="20"/>
          <w:szCs w:val="20"/>
          <w:shd w:val="clear" w:color="auto" w:fill="FFFFFF"/>
          <w:lang w:val="en-US"/>
        </w:rPr>
        <w:t>+7 (831) 422-24-47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30" w:rsidRDefault="004A2F30" w:rsidP="002525BF">
      <w:pPr>
        <w:spacing w:after="0" w:line="240" w:lineRule="auto"/>
      </w:pPr>
      <w:r>
        <w:separator/>
      </w:r>
    </w:p>
  </w:footnote>
  <w:footnote w:type="continuationSeparator" w:id="0">
    <w:p w:rsidR="004A2F30" w:rsidRDefault="004A2F30" w:rsidP="0025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DD" w:rsidRPr="002525BF" w:rsidRDefault="00DC6CDD" w:rsidP="001E6B3D">
    <w:pPr>
      <w:pStyle w:val="a7"/>
      <w:tabs>
        <w:tab w:val="clear" w:pos="4677"/>
        <w:tab w:val="clear" w:pos="9355"/>
        <w:tab w:val="left" w:pos="8340"/>
      </w:tabs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-151130</wp:posOffset>
          </wp:positionV>
          <wp:extent cx="1609725" cy="942975"/>
          <wp:effectExtent l="0" t="0" r="9525" b="0"/>
          <wp:wrapNone/>
          <wp:docPr id="1" name="Рисунок 1" descr="O:\Коммерческий\МАРКЕТИНГ\9. ФОТО\логотип ФХМ\logo_black_red_fhm_300dpi_без фон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Коммерческий\МАРКЕТИНГ\9. ФОТО\логотип ФХМ\logo_black_red_fhm_300dpi_без фон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440"/>
    <w:multiLevelType w:val="multilevel"/>
    <w:tmpl w:val="BC743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213E33"/>
    <w:multiLevelType w:val="multilevel"/>
    <w:tmpl w:val="B4D2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003CC1"/>
    <w:multiLevelType w:val="multilevel"/>
    <w:tmpl w:val="D6FE5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2368E"/>
    <w:rsid w:val="00000DCF"/>
    <w:rsid w:val="00020D4B"/>
    <w:rsid w:val="0002630D"/>
    <w:rsid w:val="000377D9"/>
    <w:rsid w:val="0005036B"/>
    <w:rsid w:val="00074767"/>
    <w:rsid w:val="000A67B3"/>
    <w:rsid w:val="000A7247"/>
    <w:rsid w:val="000C5319"/>
    <w:rsid w:val="000C57A2"/>
    <w:rsid w:val="000C684E"/>
    <w:rsid w:val="000D7044"/>
    <w:rsid w:val="000E7321"/>
    <w:rsid w:val="000F16FF"/>
    <w:rsid w:val="000F4EEB"/>
    <w:rsid w:val="00154C4C"/>
    <w:rsid w:val="001669A4"/>
    <w:rsid w:val="00183955"/>
    <w:rsid w:val="00195C71"/>
    <w:rsid w:val="001A3349"/>
    <w:rsid w:val="001B09A7"/>
    <w:rsid w:val="001B51D9"/>
    <w:rsid w:val="001E4579"/>
    <w:rsid w:val="001E6B3D"/>
    <w:rsid w:val="002061E5"/>
    <w:rsid w:val="002126E1"/>
    <w:rsid w:val="002228F6"/>
    <w:rsid w:val="002525BF"/>
    <w:rsid w:val="00257B9D"/>
    <w:rsid w:val="0026726C"/>
    <w:rsid w:val="00270296"/>
    <w:rsid w:val="00275FE1"/>
    <w:rsid w:val="00277660"/>
    <w:rsid w:val="002B1F3D"/>
    <w:rsid w:val="002B4DD7"/>
    <w:rsid w:val="002D1481"/>
    <w:rsid w:val="002E3B42"/>
    <w:rsid w:val="002F18CD"/>
    <w:rsid w:val="00300AF7"/>
    <w:rsid w:val="00325F84"/>
    <w:rsid w:val="003268FD"/>
    <w:rsid w:val="00347FB9"/>
    <w:rsid w:val="003635CF"/>
    <w:rsid w:val="003675A4"/>
    <w:rsid w:val="003C4756"/>
    <w:rsid w:val="00432EC2"/>
    <w:rsid w:val="00434830"/>
    <w:rsid w:val="00441FDC"/>
    <w:rsid w:val="004764BB"/>
    <w:rsid w:val="004859CB"/>
    <w:rsid w:val="004A2F30"/>
    <w:rsid w:val="004C3DE4"/>
    <w:rsid w:val="004F2280"/>
    <w:rsid w:val="004F5418"/>
    <w:rsid w:val="004F6BD7"/>
    <w:rsid w:val="00520805"/>
    <w:rsid w:val="005218DB"/>
    <w:rsid w:val="00531D4C"/>
    <w:rsid w:val="005357AC"/>
    <w:rsid w:val="00540656"/>
    <w:rsid w:val="00556A52"/>
    <w:rsid w:val="0056044F"/>
    <w:rsid w:val="00563BA8"/>
    <w:rsid w:val="005906C8"/>
    <w:rsid w:val="005A0288"/>
    <w:rsid w:val="005E2C0C"/>
    <w:rsid w:val="00614A9F"/>
    <w:rsid w:val="0062368E"/>
    <w:rsid w:val="006477D1"/>
    <w:rsid w:val="006525CA"/>
    <w:rsid w:val="00653B2B"/>
    <w:rsid w:val="00660C1E"/>
    <w:rsid w:val="0066264F"/>
    <w:rsid w:val="00665468"/>
    <w:rsid w:val="00677C0D"/>
    <w:rsid w:val="00686858"/>
    <w:rsid w:val="006A3EBA"/>
    <w:rsid w:val="006A485F"/>
    <w:rsid w:val="006A5A7C"/>
    <w:rsid w:val="006B680B"/>
    <w:rsid w:val="006B6AEA"/>
    <w:rsid w:val="006B7E1C"/>
    <w:rsid w:val="006C6039"/>
    <w:rsid w:val="006D6FF1"/>
    <w:rsid w:val="006E3FE0"/>
    <w:rsid w:val="00713E77"/>
    <w:rsid w:val="007442CD"/>
    <w:rsid w:val="00752158"/>
    <w:rsid w:val="00757819"/>
    <w:rsid w:val="00762234"/>
    <w:rsid w:val="007759CD"/>
    <w:rsid w:val="00787813"/>
    <w:rsid w:val="00790BDE"/>
    <w:rsid w:val="0079343D"/>
    <w:rsid w:val="007978B5"/>
    <w:rsid w:val="007B54D4"/>
    <w:rsid w:val="007D075C"/>
    <w:rsid w:val="007D7BAF"/>
    <w:rsid w:val="007F2AEF"/>
    <w:rsid w:val="007F4710"/>
    <w:rsid w:val="007F47DA"/>
    <w:rsid w:val="0082161D"/>
    <w:rsid w:val="0082504A"/>
    <w:rsid w:val="00833E0F"/>
    <w:rsid w:val="0084150A"/>
    <w:rsid w:val="00841F04"/>
    <w:rsid w:val="008745D3"/>
    <w:rsid w:val="00885A76"/>
    <w:rsid w:val="008926C9"/>
    <w:rsid w:val="008A037C"/>
    <w:rsid w:val="008B39DF"/>
    <w:rsid w:val="008D3ABB"/>
    <w:rsid w:val="008D4CC8"/>
    <w:rsid w:val="008D4F78"/>
    <w:rsid w:val="00964E9B"/>
    <w:rsid w:val="00983491"/>
    <w:rsid w:val="009A3ABC"/>
    <w:rsid w:val="009B32FD"/>
    <w:rsid w:val="009B5D00"/>
    <w:rsid w:val="009D1481"/>
    <w:rsid w:val="009D2690"/>
    <w:rsid w:val="009D5389"/>
    <w:rsid w:val="009E6CFD"/>
    <w:rsid w:val="00A06273"/>
    <w:rsid w:val="00A2054A"/>
    <w:rsid w:val="00A2486B"/>
    <w:rsid w:val="00A41DA0"/>
    <w:rsid w:val="00A52243"/>
    <w:rsid w:val="00A5370C"/>
    <w:rsid w:val="00A55F3F"/>
    <w:rsid w:val="00A57A78"/>
    <w:rsid w:val="00A647F9"/>
    <w:rsid w:val="00A71272"/>
    <w:rsid w:val="00A74547"/>
    <w:rsid w:val="00A8014C"/>
    <w:rsid w:val="00A907BB"/>
    <w:rsid w:val="00A947AF"/>
    <w:rsid w:val="00A9520B"/>
    <w:rsid w:val="00AB1DA5"/>
    <w:rsid w:val="00AB34E9"/>
    <w:rsid w:val="00AE717E"/>
    <w:rsid w:val="00B06547"/>
    <w:rsid w:val="00B346A8"/>
    <w:rsid w:val="00B54FFE"/>
    <w:rsid w:val="00B772F4"/>
    <w:rsid w:val="00BA77CB"/>
    <w:rsid w:val="00BA7DCA"/>
    <w:rsid w:val="00BD1582"/>
    <w:rsid w:val="00BD6535"/>
    <w:rsid w:val="00BF04F3"/>
    <w:rsid w:val="00C15884"/>
    <w:rsid w:val="00C40290"/>
    <w:rsid w:val="00C432DC"/>
    <w:rsid w:val="00C450B8"/>
    <w:rsid w:val="00CA59CF"/>
    <w:rsid w:val="00CB6000"/>
    <w:rsid w:val="00CD0418"/>
    <w:rsid w:val="00CE3EA3"/>
    <w:rsid w:val="00CF3C32"/>
    <w:rsid w:val="00D03F69"/>
    <w:rsid w:val="00D40CD2"/>
    <w:rsid w:val="00D43A9B"/>
    <w:rsid w:val="00D53B19"/>
    <w:rsid w:val="00D711FD"/>
    <w:rsid w:val="00D91EAA"/>
    <w:rsid w:val="00D97A06"/>
    <w:rsid w:val="00DB4D9E"/>
    <w:rsid w:val="00DC14CB"/>
    <w:rsid w:val="00DC6CDD"/>
    <w:rsid w:val="00DF067B"/>
    <w:rsid w:val="00E023F0"/>
    <w:rsid w:val="00E05498"/>
    <w:rsid w:val="00E17F04"/>
    <w:rsid w:val="00E45BBB"/>
    <w:rsid w:val="00E4641F"/>
    <w:rsid w:val="00E53477"/>
    <w:rsid w:val="00E95C3B"/>
    <w:rsid w:val="00EA2FA0"/>
    <w:rsid w:val="00EB0E29"/>
    <w:rsid w:val="00EB5595"/>
    <w:rsid w:val="00EE17F8"/>
    <w:rsid w:val="00F05431"/>
    <w:rsid w:val="00F11CDC"/>
    <w:rsid w:val="00F20F22"/>
    <w:rsid w:val="00F522B1"/>
    <w:rsid w:val="00F943B7"/>
    <w:rsid w:val="00F94D96"/>
    <w:rsid w:val="00FA6F3E"/>
    <w:rsid w:val="00FA72D4"/>
    <w:rsid w:val="00F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6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E29"/>
    <w:pPr>
      <w:ind w:left="720"/>
      <w:contextualSpacing/>
    </w:pPr>
  </w:style>
  <w:style w:type="paragraph" w:customStyle="1" w:styleId="Default">
    <w:name w:val="Default"/>
    <w:rsid w:val="00964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50B8"/>
    <w:pPr>
      <w:widowControl w:val="0"/>
      <w:autoSpaceDE w:val="0"/>
      <w:autoSpaceDN w:val="0"/>
      <w:spacing w:before="119" w:after="0" w:line="240" w:lineRule="auto"/>
      <w:ind w:left="772"/>
    </w:pPr>
    <w:rPr>
      <w:rFonts w:ascii="Calibri" w:eastAsia="Calibri" w:hAnsi="Calibri" w:cs="Calibri"/>
      <w:lang w:val="sv-SE" w:eastAsia="sv-SE" w:bidi="sv-SE"/>
    </w:rPr>
  </w:style>
  <w:style w:type="paragraph" w:styleId="a7">
    <w:name w:val="header"/>
    <w:basedOn w:val="a"/>
    <w:link w:val="a8"/>
    <w:uiPriority w:val="99"/>
    <w:semiHidden/>
    <w:unhideWhenUsed/>
    <w:rsid w:val="0025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5BF"/>
  </w:style>
  <w:style w:type="paragraph" w:styleId="a9">
    <w:name w:val="footer"/>
    <w:basedOn w:val="a"/>
    <w:link w:val="aa"/>
    <w:uiPriority w:val="99"/>
    <w:semiHidden/>
    <w:unhideWhenUsed/>
    <w:rsid w:val="0025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25BF"/>
  </w:style>
  <w:style w:type="character" w:styleId="ab">
    <w:name w:val="Hyperlink"/>
    <w:rsid w:val="0079343D"/>
    <w:rPr>
      <w:color w:val="0000FF"/>
      <w:u w:val="single"/>
    </w:rPr>
  </w:style>
  <w:style w:type="paragraph" w:styleId="ac">
    <w:name w:val="No Spacing"/>
    <w:uiPriority w:val="1"/>
    <w:qFormat/>
    <w:rsid w:val="00DB4D9E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DB4D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74957615549" TargetMode="External"/><Relationship Id="rId1" Type="http://schemas.openxmlformats.org/officeDocument/2006/relationships/hyperlink" Target="mailto:sale@fas-hi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6053D-9BDB-469F-BA57-65BDFF0E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n.zimodro</dc:creator>
  <cp:lastModifiedBy>K.Dadonova</cp:lastModifiedBy>
  <cp:revision>85</cp:revision>
  <cp:lastPrinted>2020-02-14T12:08:00Z</cp:lastPrinted>
  <dcterms:created xsi:type="dcterms:W3CDTF">2016-09-12T07:27:00Z</dcterms:created>
  <dcterms:modified xsi:type="dcterms:W3CDTF">2021-10-08T07:21:00Z</dcterms:modified>
</cp:coreProperties>
</file>